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D36" w:rsidRPr="006F0D37" w:rsidRDefault="00DF1D36" w:rsidP="00DF1D36">
      <w:pPr>
        <w:widowControl w:val="0"/>
        <w:rPr>
          <w:rFonts w:asciiTheme="minorHAnsi" w:hAnsiTheme="minorHAnsi"/>
          <w:b/>
          <w:sz w:val="26"/>
          <w:szCs w:val="26"/>
        </w:rPr>
      </w:pPr>
      <w:r w:rsidRPr="006F0D37">
        <w:rPr>
          <w:rFonts w:asciiTheme="minorHAnsi" w:hAnsiTheme="minorHAnsi"/>
          <w:b/>
          <w:sz w:val="26"/>
          <w:szCs w:val="26"/>
        </w:rPr>
        <w:t>PROVA STRUTTURATA DI ECONOMIA AZIENDALE</w:t>
      </w:r>
      <w:r w:rsidR="00FF490C">
        <w:rPr>
          <w:rFonts w:asciiTheme="minorHAnsi" w:hAnsiTheme="minorHAnsi"/>
          <w:b/>
          <w:sz w:val="26"/>
          <w:szCs w:val="26"/>
        </w:rPr>
        <w:tab/>
      </w:r>
      <w:r w:rsidR="00FF490C">
        <w:rPr>
          <w:rFonts w:asciiTheme="minorHAnsi" w:hAnsiTheme="minorHAnsi"/>
          <w:b/>
          <w:sz w:val="26"/>
          <w:szCs w:val="26"/>
        </w:rPr>
        <w:tab/>
      </w:r>
      <w:r w:rsidR="00FF490C">
        <w:rPr>
          <w:rFonts w:asciiTheme="minorHAnsi" w:hAnsiTheme="minorHAnsi"/>
          <w:b/>
          <w:sz w:val="26"/>
          <w:szCs w:val="26"/>
        </w:rPr>
        <w:tab/>
      </w:r>
      <w:r w:rsidR="00FF490C">
        <w:rPr>
          <w:rFonts w:asciiTheme="minorHAnsi" w:hAnsiTheme="minorHAnsi"/>
          <w:b/>
          <w:sz w:val="26"/>
          <w:szCs w:val="26"/>
        </w:rPr>
        <w:tab/>
      </w:r>
      <w:r w:rsidR="00FF490C">
        <w:rPr>
          <w:rFonts w:asciiTheme="minorHAnsi" w:hAnsiTheme="minorHAnsi"/>
          <w:b/>
          <w:sz w:val="26"/>
          <w:szCs w:val="26"/>
        </w:rPr>
        <w:tab/>
        <w:t>FILA A</w:t>
      </w:r>
    </w:p>
    <w:p w:rsidR="00DF1D36" w:rsidRPr="006F0D37" w:rsidRDefault="006F0D37" w:rsidP="006F0D37">
      <w:pPr>
        <w:widowControl w:val="0"/>
        <w:spacing w:before="240" w:after="240"/>
        <w:rPr>
          <w:rFonts w:asciiTheme="minorHAnsi" w:hAnsiTheme="minorHAnsi"/>
          <w:sz w:val="26"/>
          <w:szCs w:val="26"/>
          <w:u w:val="single"/>
        </w:rPr>
      </w:pPr>
      <w:r w:rsidRPr="006F0D37">
        <w:rPr>
          <w:rFonts w:asciiTheme="minorHAnsi" w:hAnsiTheme="minorHAnsi"/>
          <w:sz w:val="26"/>
          <w:szCs w:val="26"/>
          <w:u w:val="single"/>
        </w:rPr>
        <w:t>I PARTE – VERIFICA DELLE CONOSCENZE</w:t>
      </w:r>
    </w:p>
    <w:p w:rsidR="00DF1D36" w:rsidRPr="006F0D37" w:rsidRDefault="00DF1D36" w:rsidP="00DF1D36">
      <w:pPr>
        <w:widowControl w:val="0"/>
        <w:rPr>
          <w:rFonts w:asciiTheme="minorHAnsi" w:hAnsiTheme="minorHAnsi"/>
          <w:b/>
          <w:sz w:val="26"/>
          <w:szCs w:val="26"/>
        </w:rPr>
      </w:pPr>
      <w:r w:rsidRPr="006F0D37">
        <w:rPr>
          <w:rFonts w:asciiTheme="minorHAnsi" w:hAnsiTheme="minorHAnsi"/>
          <w:b/>
          <w:sz w:val="26"/>
          <w:szCs w:val="26"/>
        </w:rPr>
        <w:t xml:space="preserve">Esercizio 1 – </w:t>
      </w:r>
      <w:r w:rsidR="006F0D37">
        <w:rPr>
          <w:rFonts w:asciiTheme="minorHAnsi" w:hAnsiTheme="minorHAnsi"/>
          <w:b/>
          <w:sz w:val="26"/>
          <w:szCs w:val="26"/>
        </w:rPr>
        <w:t>Rispondi ai quesiti proposti</w:t>
      </w:r>
    </w:p>
    <w:p w:rsidR="00DF1D36" w:rsidRPr="006F0D37" w:rsidRDefault="00DF1D36" w:rsidP="005F6B4F">
      <w:pPr>
        <w:widowControl w:val="0"/>
        <w:numPr>
          <w:ilvl w:val="0"/>
          <w:numId w:val="1"/>
        </w:numPr>
        <w:spacing w:before="160"/>
        <w:ind w:left="357" w:hanging="357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L’assegno circolare può essere emesso:</w:t>
      </w:r>
    </w:p>
    <w:p w:rsidR="00DF1D36" w:rsidRPr="006F0D37" w:rsidRDefault="00DF1D36" w:rsidP="000A5EB8">
      <w:pPr>
        <w:numPr>
          <w:ilvl w:val="0"/>
          <w:numId w:val="15"/>
        </w:numPr>
        <w:jc w:val="both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da una banca autorizzata dalla Banca d’Italia</w:t>
      </w:r>
    </w:p>
    <w:p w:rsidR="00DF1D36" w:rsidRPr="006F0D37" w:rsidRDefault="00DF1D36" w:rsidP="000A5EB8">
      <w:pPr>
        <w:numPr>
          <w:ilvl w:val="0"/>
          <w:numId w:val="15"/>
        </w:numPr>
        <w:jc w:val="both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da un cliente autorizzato dalla banca</w:t>
      </w:r>
    </w:p>
    <w:p w:rsidR="00DF1D36" w:rsidRPr="006F0D37" w:rsidRDefault="00DF1D36" w:rsidP="000A5EB8">
      <w:pPr>
        <w:numPr>
          <w:ilvl w:val="0"/>
          <w:numId w:val="15"/>
        </w:numPr>
        <w:jc w:val="both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dal titolare di un conto corrente bancario, a condizione che vi sia la necessaria copertura</w:t>
      </w:r>
    </w:p>
    <w:p w:rsidR="00DF1D36" w:rsidRPr="006F0D37" w:rsidRDefault="00DF1D36" w:rsidP="000A5EB8">
      <w:pPr>
        <w:numPr>
          <w:ilvl w:val="0"/>
          <w:numId w:val="15"/>
        </w:numPr>
        <w:jc w:val="both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da una qualsiasi persona che ha fondi disponibili presso una banca abilitata</w:t>
      </w:r>
    </w:p>
    <w:p w:rsidR="00DF1D36" w:rsidRPr="006F0D37" w:rsidRDefault="00DF1D36" w:rsidP="005F6B4F">
      <w:pPr>
        <w:widowControl w:val="0"/>
        <w:numPr>
          <w:ilvl w:val="0"/>
          <w:numId w:val="1"/>
        </w:numPr>
        <w:spacing w:before="160"/>
        <w:ind w:left="357" w:hanging="357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L’assegno circolare si distingue dall’assegno bancario in quanto:</w:t>
      </w:r>
    </w:p>
    <w:p w:rsidR="00DF1D36" w:rsidRPr="006F0D37" w:rsidRDefault="00DF1D36" w:rsidP="000A5EB8">
      <w:pPr>
        <w:numPr>
          <w:ilvl w:val="0"/>
          <w:numId w:val="15"/>
        </w:numPr>
        <w:jc w:val="both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può essere sempre emesso al portatore</w:t>
      </w:r>
    </w:p>
    <w:p w:rsidR="00DF1D36" w:rsidRPr="006F0D37" w:rsidRDefault="00DF1D36" w:rsidP="000A5EB8">
      <w:pPr>
        <w:numPr>
          <w:ilvl w:val="0"/>
          <w:numId w:val="15"/>
        </w:numPr>
        <w:jc w:val="both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è di sicuro buon fine</w:t>
      </w:r>
    </w:p>
    <w:p w:rsidR="00DF1D36" w:rsidRPr="006F0D37" w:rsidRDefault="00DF1D36" w:rsidP="000A5EB8">
      <w:pPr>
        <w:numPr>
          <w:ilvl w:val="0"/>
          <w:numId w:val="15"/>
        </w:numPr>
        <w:jc w:val="both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è soggetto a imposta di bollo</w:t>
      </w:r>
    </w:p>
    <w:p w:rsidR="00DF1D36" w:rsidRPr="006F0D37" w:rsidRDefault="00DF1D36" w:rsidP="000A5EB8">
      <w:pPr>
        <w:numPr>
          <w:ilvl w:val="0"/>
          <w:numId w:val="15"/>
        </w:numPr>
        <w:jc w:val="both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può essere presentato per l’incasso al domicilio del beneficiario</w:t>
      </w:r>
    </w:p>
    <w:p w:rsidR="00DF1D36" w:rsidRPr="006F0D37" w:rsidRDefault="00DF1D36" w:rsidP="005F6B4F">
      <w:pPr>
        <w:widowControl w:val="0"/>
        <w:numPr>
          <w:ilvl w:val="0"/>
          <w:numId w:val="1"/>
        </w:numPr>
        <w:spacing w:before="160"/>
        <w:ind w:left="357" w:hanging="357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Osserva attentamente l’assegno seguente, e rispondi alle domande</w:t>
      </w:r>
    </w:p>
    <w:p w:rsidR="00DF1D36" w:rsidRPr="006F0D37" w:rsidRDefault="00DF1D36" w:rsidP="00DF1D36">
      <w:pPr>
        <w:pStyle w:val="Rientrocorpodeltesto"/>
        <w:spacing w:before="120"/>
        <w:rPr>
          <w:rFonts w:asciiTheme="minorHAnsi" w:hAnsiTheme="minorHAnsi" w:cs="Arial"/>
          <w:sz w:val="26"/>
          <w:szCs w:val="26"/>
        </w:rPr>
      </w:pPr>
      <w:r w:rsidRPr="006F0D37">
        <w:rPr>
          <w:rFonts w:asciiTheme="minorHAnsi" w:hAnsiTheme="minorHAnsi" w:cs="Arial"/>
          <w:sz w:val="26"/>
          <w:szCs w:val="26"/>
        </w:rPr>
        <w:t>Si tratta di un A/B o di un A/C? …..………….…</w:t>
      </w:r>
    </w:p>
    <w:p w:rsidR="00DF1D36" w:rsidRPr="006F0D37" w:rsidRDefault="00DF1D36" w:rsidP="00DF1D36">
      <w:pPr>
        <w:pStyle w:val="Rientrocorpodeltesto"/>
        <w:spacing w:before="120"/>
        <w:rPr>
          <w:rFonts w:asciiTheme="minorHAnsi" w:hAnsiTheme="minorHAnsi" w:cs="Arial"/>
          <w:sz w:val="26"/>
          <w:szCs w:val="26"/>
        </w:rPr>
      </w:pPr>
      <w:r w:rsidRPr="006F0D37">
        <w:rPr>
          <w:rFonts w:asciiTheme="minorHAnsi" w:hAnsiTheme="minorHAnsi" w:cs="Arial"/>
          <w:sz w:val="26"/>
          <w:szCs w:val="26"/>
        </w:rPr>
        <w:t>Chi è l’emittente? ……………………… ………………………………………...</w:t>
      </w:r>
    </w:p>
    <w:p w:rsidR="00DF1D36" w:rsidRPr="006F0D37" w:rsidRDefault="00DF1D36" w:rsidP="00DF1D36">
      <w:pPr>
        <w:pStyle w:val="Rientrocorpodeltesto"/>
        <w:spacing w:before="120"/>
        <w:rPr>
          <w:rFonts w:asciiTheme="minorHAnsi" w:hAnsiTheme="minorHAnsi" w:cs="Arial"/>
          <w:sz w:val="26"/>
          <w:szCs w:val="26"/>
        </w:rPr>
      </w:pPr>
      <w:r w:rsidRPr="006F0D37">
        <w:rPr>
          <w:rFonts w:asciiTheme="minorHAnsi" w:hAnsiTheme="minorHAnsi" w:cs="Arial"/>
          <w:sz w:val="26"/>
          <w:szCs w:val="26"/>
        </w:rPr>
        <w:t>Chi è il beneficiario? …………………. ………………………………………….</w:t>
      </w:r>
    </w:p>
    <w:p w:rsidR="00DF1D36" w:rsidRPr="006F0D37" w:rsidRDefault="00DF1D36" w:rsidP="00DF1D36">
      <w:pPr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6631499F" wp14:editId="0BE23BBF">
            <wp:simplePos x="0" y="0"/>
            <wp:positionH relativeFrom="column">
              <wp:posOffset>231775</wp:posOffset>
            </wp:positionH>
            <wp:positionV relativeFrom="paragraph">
              <wp:posOffset>103505</wp:posOffset>
            </wp:positionV>
            <wp:extent cx="5789295" cy="1771650"/>
            <wp:effectExtent l="0" t="0" r="1905" b="0"/>
            <wp:wrapTight wrapText="bothSides">
              <wp:wrapPolygon edited="0">
                <wp:start x="0" y="0"/>
                <wp:lineTo x="0" y="21368"/>
                <wp:lineTo x="21536" y="21368"/>
                <wp:lineTo x="21536" y="0"/>
                <wp:lineTo x="0" y="0"/>
              </wp:wrapPolygon>
            </wp:wrapTight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29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1D36" w:rsidRPr="006F0D37" w:rsidRDefault="00DF1D36" w:rsidP="00DF1D36">
      <w:pPr>
        <w:rPr>
          <w:rFonts w:asciiTheme="minorHAnsi" w:hAnsiTheme="minorHAnsi"/>
          <w:sz w:val="26"/>
          <w:szCs w:val="26"/>
        </w:rPr>
      </w:pPr>
    </w:p>
    <w:p w:rsidR="00DF1D36" w:rsidRPr="006F0D37" w:rsidRDefault="00DF1D36" w:rsidP="00DF1D36">
      <w:pPr>
        <w:rPr>
          <w:rFonts w:asciiTheme="minorHAnsi" w:hAnsiTheme="minorHAnsi"/>
          <w:sz w:val="26"/>
          <w:szCs w:val="26"/>
        </w:rPr>
      </w:pPr>
    </w:p>
    <w:p w:rsidR="00DF1D36" w:rsidRPr="006F0D37" w:rsidRDefault="00DF1D36" w:rsidP="00DF1D36">
      <w:pPr>
        <w:rPr>
          <w:rFonts w:asciiTheme="minorHAnsi" w:hAnsiTheme="minorHAnsi"/>
          <w:sz w:val="26"/>
          <w:szCs w:val="26"/>
        </w:rPr>
      </w:pPr>
    </w:p>
    <w:p w:rsidR="00DF1D36" w:rsidRPr="006F0D37" w:rsidRDefault="00DF1D36" w:rsidP="00DF1D36">
      <w:pPr>
        <w:rPr>
          <w:rFonts w:asciiTheme="minorHAnsi" w:hAnsiTheme="minorHAnsi"/>
          <w:sz w:val="26"/>
          <w:szCs w:val="26"/>
        </w:rPr>
      </w:pPr>
    </w:p>
    <w:p w:rsidR="00DF1D36" w:rsidRPr="006F0D37" w:rsidRDefault="00DF1D36" w:rsidP="00DF1D36">
      <w:pPr>
        <w:rPr>
          <w:rFonts w:asciiTheme="minorHAnsi" w:hAnsiTheme="minorHAnsi"/>
          <w:sz w:val="26"/>
          <w:szCs w:val="26"/>
        </w:rPr>
      </w:pPr>
    </w:p>
    <w:p w:rsidR="00DF1D36" w:rsidRPr="006F0D37" w:rsidRDefault="00DF1D36" w:rsidP="00DF1D36">
      <w:pPr>
        <w:rPr>
          <w:rFonts w:asciiTheme="minorHAnsi" w:hAnsiTheme="minorHAnsi"/>
          <w:sz w:val="26"/>
          <w:szCs w:val="26"/>
        </w:rPr>
      </w:pPr>
    </w:p>
    <w:p w:rsidR="00DF1D36" w:rsidRPr="006F0D37" w:rsidRDefault="00DF1D36" w:rsidP="00DF1D36">
      <w:pPr>
        <w:rPr>
          <w:rFonts w:asciiTheme="minorHAnsi" w:hAnsiTheme="minorHAnsi"/>
          <w:sz w:val="26"/>
          <w:szCs w:val="26"/>
        </w:rPr>
      </w:pPr>
    </w:p>
    <w:p w:rsidR="00DF1D36" w:rsidRPr="006F0D37" w:rsidRDefault="00DF1D36" w:rsidP="005F6B4F">
      <w:pPr>
        <w:widowControl w:val="0"/>
        <w:numPr>
          <w:ilvl w:val="0"/>
          <w:numId w:val="1"/>
        </w:numPr>
        <w:spacing w:before="160"/>
        <w:ind w:left="357" w:hanging="357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Definisci il bonifico bancario.</w:t>
      </w:r>
    </w:p>
    <w:p w:rsidR="005F6B4F" w:rsidRDefault="00DF1D36" w:rsidP="005F6B4F">
      <w:pPr>
        <w:spacing w:line="276" w:lineRule="auto"/>
        <w:ind w:left="360"/>
        <w:jc w:val="both"/>
        <w:rPr>
          <w:rFonts w:asciiTheme="minorHAnsi" w:hAnsiTheme="minorHAnsi"/>
        </w:rPr>
      </w:pPr>
      <w:r w:rsidRPr="006F0D37">
        <w:rPr>
          <w:rFonts w:asciiTheme="minorHAnsi" w:hAnsi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DF1D36">
        <w:rPr>
          <w:rFonts w:asciiTheme="minorHAnsi" w:hAnsiTheme="minorHAnsi"/>
        </w:rPr>
        <w:t>………………………………………………………………………………………………………………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</w:tblGrid>
      <w:tr w:rsidR="000A5EB8" w:rsidTr="000A5EB8">
        <w:trPr>
          <w:trHeight w:hRule="exact" w:val="767"/>
        </w:trPr>
        <w:tc>
          <w:tcPr>
            <w:tcW w:w="94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5EB8" w:rsidRDefault="000A5EB8" w:rsidP="005F6B4F">
            <w:pPr>
              <w:widowControl w:val="0"/>
              <w:numPr>
                <w:ilvl w:val="0"/>
                <w:numId w:val="1"/>
              </w:numPr>
              <w:spacing w:before="160"/>
              <w:ind w:left="357" w:hanging="357"/>
              <w:rPr>
                <w:sz w:val="22"/>
                <w:szCs w:val="22"/>
                <w:lang w:eastAsia="en-US"/>
              </w:rPr>
            </w:pPr>
            <w:r w:rsidRPr="005F6B4F">
              <w:rPr>
                <w:rFonts w:asciiTheme="minorHAnsi" w:hAnsiTheme="minorHAnsi"/>
                <w:sz w:val="26"/>
                <w:szCs w:val="26"/>
              </w:rPr>
              <w:t>Per l’emissione di un assegno circolare è indispensabile essere titolari di un conto corrente  bancario.</w:t>
            </w:r>
            <w:r>
              <w:t xml:space="preserve"> </w:t>
            </w:r>
          </w:p>
        </w:tc>
      </w:tr>
    </w:tbl>
    <w:p w:rsidR="005F6B4F" w:rsidRPr="000A5EB8" w:rsidRDefault="005F6B4F" w:rsidP="005F6B4F">
      <w:pPr>
        <w:rPr>
          <w:rFonts w:asciiTheme="minorHAnsi" w:hAnsiTheme="minorHAnsi"/>
          <w:sz w:val="26"/>
          <w:szCs w:val="26"/>
          <w:lang w:eastAsia="en-US"/>
        </w:rPr>
      </w:pPr>
    </w:p>
    <w:p w:rsidR="006F0D37" w:rsidRDefault="000A5EB8" w:rsidP="000A5EB8">
      <w:pPr>
        <w:spacing w:after="120"/>
        <w:ind w:left="426"/>
        <w:rPr>
          <w:rFonts w:asciiTheme="minorHAnsi" w:hAnsiTheme="minorHAnsi"/>
        </w:rPr>
      </w:pPr>
      <w:r w:rsidRPr="000A5EB8">
        <w:rPr>
          <w:rFonts w:asciiTheme="minorHAnsi" w:hAnsiTheme="minorHAnsi"/>
          <w:sz w:val="26"/>
          <w:szCs w:val="26"/>
        </w:rPr>
        <w:t>S</w:t>
      </w:r>
      <w:r w:rsidR="005F6B4F" w:rsidRPr="000A5EB8">
        <w:rPr>
          <w:rFonts w:asciiTheme="minorHAnsi" w:hAnsiTheme="minorHAnsi"/>
          <w:sz w:val="26"/>
          <w:szCs w:val="26"/>
        </w:rPr>
        <w:t xml:space="preserve">piega  perché </w:t>
      </w:r>
      <w:r w:rsidRPr="000A5EB8">
        <w:rPr>
          <w:rFonts w:asciiTheme="minorHAnsi" w:hAnsiTheme="minorHAnsi"/>
          <w:sz w:val="26"/>
          <w:szCs w:val="26"/>
        </w:rPr>
        <w:t>l’affermazione</w:t>
      </w:r>
      <w:r>
        <w:rPr>
          <w:rFonts w:asciiTheme="minorHAnsi" w:hAnsiTheme="minorHAnsi"/>
          <w:sz w:val="26"/>
          <w:szCs w:val="26"/>
        </w:rPr>
        <w:t xml:space="preserve"> è falsa </w:t>
      </w:r>
      <w:r w:rsidR="005F6B4F" w:rsidRPr="005F6B4F">
        <w:rPr>
          <w:rFonts w:asciiTheme="minorHAnsi" w:hAnsiTheme="minorHAnsi"/>
          <w:sz w:val="26"/>
          <w:szCs w:val="26"/>
        </w:rPr>
        <w:t>…………………………………………………………….................</w:t>
      </w:r>
      <w:r>
        <w:rPr>
          <w:rFonts w:asciiTheme="minorHAnsi" w:hAnsiTheme="minorHAnsi"/>
          <w:sz w:val="26"/>
          <w:szCs w:val="26"/>
        </w:rPr>
        <w:t xml:space="preserve"> </w:t>
      </w:r>
      <w:r w:rsidR="005F6B4F" w:rsidRPr="005F6B4F">
        <w:rPr>
          <w:rFonts w:asciiTheme="minorHAnsi" w:hAnsiTheme="minorHAnsi"/>
          <w:sz w:val="26"/>
          <w:szCs w:val="26"/>
        </w:rPr>
        <w:t>.................................…………………………………</w:t>
      </w:r>
      <w:r w:rsidR="005F6B4F">
        <w:rPr>
          <w:rFonts w:asciiTheme="minorHAnsi" w:hAnsiTheme="minorHAnsi"/>
          <w:sz w:val="26"/>
          <w:szCs w:val="26"/>
        </w:rPr>
        <w:t>………..</w:t>
      </w:r>
      <w:r w:rsidR="005F6B4F" w:rsidRPr="005F6B4F">
        <w:rPr>
          <w:rFonts w:asciiTheme="minorHAnsi" w:hAnsiTheme="minorHAnsi"/>
          <w:sz w:val="26"/>
          <w:szCs w:val="26"/>
        </w:rPr>
        <w:t>………</w:t>
      </w:r>
      <w:r>
        <w:rPr>
          <w:rFonts w:asciiTheme="minorHAnsi" w:hAnsiTheme="minorHAnsi"/>
          <w:sz w:val="26"/>
          <w:szCs w:val="26"/>
        </w:rPr>
        <w:t>………………………………………............</w:t>
      </w:r>
      <w:r w:rsidR="006F0D37">
        <w:rPr>
          <w:rFonts w:asciiTheme="minorHAnsi" w:hAnsiTheme="minorHAnsi"/>
        </w:rPr>
        <w:br w:type="page"/>
      </w:r>
    </w:p>
    <w:p w:rsidR="00160BEA" w:rsidRPr="00160BEA" w:rsidRDefault="00160BEA" w:rsidP="00160BEA">
      <w:pPr>
        <w:widowControl w:val="0"/>
        <w:spacing w:before="240" w:after="240"/>
        <w:rPr>
          <w:rFonts w:asciiTheme="minorHAnsi" w:hAnsiTheme="minorHAnsi"/>
          <w:b/>
          <w:sz w:val="26"/>
          <w:szCs w:val="26"/>
          <w:u w:val="single"/>
        </w:rPr>
      </w:pPr>
      <w:r w:rsidRPr="00160BEA">
        <w:rPr>
          <w:rFonts w:asciiTheme="minorHAnsi" w:hAnsiTheme="minorHAnsi"/>
          <w:b/>
          <w:sz w:val="26"/>
          <w:szCs w:val="26"/>
          <w:u w:val="single"/>
        </w:rPr>
        <w:lastRenderedPageBreak/>
        <w:t>II PARTE – VERIFICA DELLE COMPETENZE</w:t>
      </w:r>
    </w:p>
    <w:p w:rsidR="00160BEA" w:rsidRPr="006F0D37" w:rsidRDefault="00160BEA" w:rsidP="00160BEA">
      <w:pPr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 xml:space="preserve">Lavori per la ditta </w:t>
      </w:r>
      <w:proofErr w:type="spellStart"/>
      <w:r w:rsidRPr="006F0D37">
        <w:rPr>
          <w:rFonts w:asciiTheme="minorHAnsi" w:hAnsiTheme="minorHAnsi"/>
          <w:sz w:val="26"/>
          <w:szCs w:val="26"/>
        </w:rPr>
        <w:t>Eporpan</w:t>
      </w:r>
      <w:proofErr w:type="spellEnd"/>
      <w:r w:rsidRPr="006F0D37">
        <w:rPr>
          <w:rFonts w:asciiTheme="minorHAnsi" w:hAnsiTheme="minorHAnsi"/>
          <w:sz w:val="26"/>
          <w:szCs w:val="26"/>
        </w:rPr>
        <w:t xml:space="preserve"> S.r.l., con sede in Ivrea.</w:t>
      </w:r>
    </w:p>
    <w:p w:rsidR="00160BEA" w:rsidRPr="006F0D37" w:rsidRDefault="00160BEA" w:rsidP="00160BEA">
      <w:pPr>
        <w:spacing w:before="120"/>
        <w:jc w:val="both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 xml:space="preserve">In data 31 maggio </w:t>
      </w:r>
      <w:r w:rsidR="000A5EB8">
        <w:rPr>
          <w:rFonts w:asciiTheme="minorHAnsi" w:hAnsiTheme="minorHAnsi"/>
          <w:sz w:val="26"/>
          <w:szCs w:val="26"/>
        </w:rPr>
        <w:t>emetti la fattura richiesta dall’</w:t>
      </w:r>
      <w:r w:rsidRPr="006F0D37">
        <w:rPr>
          <w:rFonts w:asciiTheme="minorHAnsi" w:hAnsiTheme="minorHAnsi"/>
          <w:sz w:val="26"/>
          <w:szCs w:val="26"/>
        </w:rPr>
        <w:t xml:space="preserve">esercizio </w:t>
      </w:r>
      <w:r w:rsidR="000A5EB8">
        <w:rPr>
          <w:rFonts w:asciiTheme="minorHAnsi" w:hAnsiTheme="minorHAnsi"/>
          <w:sz w:val="26"/>
          <w:szCs w:val="26"/>
        </w:rPr>
        <w:t>2</w:t>
      </w:r>
      <w:r w:rsidRPr="006F0D37">
        <w:rPr>
          <w:rFonts w:asciiTheme="minorHAnsi" w:hAnsiTheme="minorHAnsi"/>
          <w:sz w:val="26"/>
          <w:szCs w:val="26"/>
        </w:rPr>
        <w:t>.</w:t>
      </w:r>
    </w:p>
    <w:p w:rsidR="00160BEA" w:rsidRDefault="00160BEA" w:rsidP="00160BEA">
      <w:pPr>
        <w:spacing w:before="120"/>
        <w:jc w:val="both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 xml:space="preserve">Lo stesso giorno emetti anche l’A/C a regolamento parziale della fattura ricevuta dalla ditta Arredo Service </w:t>
      </w:r>
      <w:proofErr w:type="spellStart"/>
      <w:r w:rsidRPr="006F0D37">
        <w:rPr>
          <w:rFonts w:asciiTheme="minorHAnsi" w:hAnsiTheme="minorHAnsi"/>
          <w:sz w:val="26"/>
          <w:szCs w:val="26"/>
        </w:rPr>
        <w:t>Srl</w:t>
      </w:r>
      <w:proofErr w:type="spellEnd"/>
      <w:r w:rsidRPr="006F0D37">
        <w:rPr>
          <w:rFonts w:asciiTheme="minorHAnsi" w:hAnsiTheme="minorHAnsi"/>
          <w:sz w:val="26"/>
          <w:szCs w:val="26"/>
        </w:rPr>
        <w:t>.</w:t>
      </w:r>
      <w:r w:rsidR="000A5EB8">
        <w:rPr>
          <w:rFonts w:asciiTheme="minorHAnsi" w:hAnsiTheme="minorHAnsi"/>
          <w:sz w:val="26"/>
          <w:szCs w:val="26"/>
        </w:rPr>
        <w:t xml:space="preserve"> (Esercizio 3).</w:t>
      </w:r>
    </w:p>
    <w:p w:rsidR="00160BEA" w:rsidRPr="006F0D37" w:rsidRDefault="000A5EB8" w:rsidP="00160BEA">
      <w:pPr>
        <w:spacing w:before="120"/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Emetti quindi</w:t>
      </w:r>
      <w:r w:rsidR="00160BEA">
        <w:rPr>
          <w:rFonts w:asciiTheme="minorHAnsi" w:hAnsiTheme="minorHAnsi"/>
          <w:sz w:val="26"/>
          <w:szCs w:val="26"/>
        </w:rPr>
        <w:t xml:space="preserve"> in data ……………. Il B/B  a saldo della fattura ricevuta dalla ditta Arredo Service </w:t>
      </w:r>
      <w:proofErr w:type="spellStart"/>
      <w:r w:rsidR="00160BEA">
        <w:rPr>
          <w:rFonts w:asciiTheme="minorHAnsi" w:hAnsiTheme="minorHAnsi"/>
          <w:sz w:val="26"/>
          <w:szCs w:val="26"/>
        </w:rPr>
        <w:t>Srl</w:t>
      </w:r>
      <w:proofErr w:type="spellEnd"/>
      <w:r w:rsidR="00160BEA">
        <w:rPr>
          <w:rFonts w:asciiTheme="minorHAnsi" w:hAnsiTheme="minorHAnsi"/>
          <w:sz w:val="26"/>
          <w:szCs w:val="26"/>
        </w:rPr>
        <w:t>.</w:t>
      </w:r>
      <w:r>
        <w:rPr>
          <w:rFonts w:asciiTheme="minorHAnsi" w:hAnsiTheme="minorHAnsi"/>
          <w:sz w:val="26"/>
          <w:szCs w:val="26"/>
        </w:rPr>
        <w:t xml:space="preserve"> (Esercizio 3).</w:t>
      </w:r>
    </w:p>
    <w:p w:rsidR="00160BEA" w:rsidRDefault="00160BEA">
      <w:pPr>
        <w:spacing w:after="200" w:line="276" w:lineRule="auto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br w:type="page"/>
      </w:r>
    </w:p>
    <w:p w:rsidR="00F72DD1" w:rsidRPr="006F0D37" w:rsidRDefault="00F72DD1" w:rsidP="00F72DD1">
      <w:pPr>
        <w:widowControl w:val="0"/>
        <w:rPr>
          <w:rFonts w:asciiTheme="minorHAnsi" w:hAnsiTheme="minorHAnsi"/>
          <w:b/>
          <w:sz w:val="26"/>
          <w:szCs w:val="26"/>
        </w:rPr>
      </w:pPr>
      <w:r w:rsidRPr="006F0D37">
        <w:rPr>
          <w:rFonts w:asciiTheme="minorHAnsi" w:hAnsiTheme="minorHAnsi"/>
          <w:b/>
          <w:sz w:val="26"/>
          <w:szCs w:val="26"/>
        </w:rPr>
        <w:lastRenderedPageBreak/>
        <w:t>PROVA STRUTTURATA DI ECONOMIA AZIENDALE</w:t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  <w:t>FAC.</w:t>
      </w:r>
    </w:p>
    <w:p w:rsidR="00F72DD1" w:rsidRPr="006F0D37" w:rsidRDefault="00F72DD1" w:rsidP="00F72DD1">
      <w:pPr>
        <w:widowControl w:val="0"/>
        <w:spacing w:before="240" w:after="240"/>
        <w:rPr>
          <w:rFonts w:asciiTheme="minorHAnsi" w:hAnsiTheme="minorHAnsi"/>
          <w:sz w:val="26"/>
          <w:szCs w:val="26"/>
          <w:u w:val="single"/>
        </w:rPr>
      </w:pPr>
      <w:r w:rsidRPr="006F0D37">
        <w:rPr>
          <w:rFonts w:asciiTheme="minorHAnsi" w:hAnsiTheme="minorHAnsi"/>
          <w:sz w:val="26"/>
          <w:szCs w:val="26"/>
          <w:u w:val="single"/>
        </w:rPr>
        <w:t>I PARTE – VERIFICA DELLE CONOSCENZE</w:t>
      </w:r>
    </w:p>
    <w:p w:rsidR="00F72DD1" w:rsidRPr="006F0D37" w:rsidRDefault="00F72DD1" w:rsidP="00F72DD1">
      <w:pPr>
        <w:widowControl w:val="0"/>
        <w:rPr>
          <w:rFonts w:asciiTheme="minorHAnsi" w:hAnsiTheme="minorHAnsi"/>
          <w:b/>
          <w:sz w:val="26"/>
          <w:szCs w:val="26"/>
        </w:rPr>
      </w:pPr>
      <w:r w:rsidRPr="006F0D37">
        <w:rPr>
          <w:rFonts w:asciiTheme="minorHAnsi" w:hAnsiTheme="minorHAnsi"/>
          <w:b/>
          <w:sz w:val="26"/>
          <w:szCs w:val="26"/>
        </w:rPr>
        <w:t xml:space="preserve">Esercizio 1 – </w:t>
      </w:r>
      <w:r>
        <w:rPr>
          <w:rFonts w:asciiTheme="minorHAnsi" w:hAnsiTheme="minorHAnsi"/>
          <w:b/>
          <w:sz w:val="26"/>
          <w:szCs w:val="26"/>
        </w:rPr>
        <w:t>Rispondi ai quesiti proposti</w:t>
      </w:r>
    </w:p>
    <w:p w:rsidR="00F72DD1" w:rsidRPr="006F0D37" w:rsidRDefault="00F72DD1" w:rsidP="00F72DD1">
      <w:pPr>
        <w:widowControl w:val="0"/>
        <w:numPr>
          <w:ilvl w:val="0"/>
          <w:numId w:val="11"/>
        </w:numPr>
        <w:spacing w:before="160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L’assegno circolare può essere emesso:</w:t>
      </w:r>
    </w:p>
    <w:p w:rsidR="00F72DD1" w:rsidRPr="006F0D37" w:rsidRDefault="00F72DD1" w:rsidP="000A5EB8">
      <w:pPr>
        <w:numPr>
          <w:ilvl w:val="0"/>
          <w:numId w:val="15"/>
        </w:numPr>
        <w:jc w:val="both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da una banca autorizzata dalla Banca d’Italia</w:t>
      </w:r>
    </w:p>
    <w:p w:rsidR="00F72DD1" w:rsidRPr="006F0D37" w:rsidRDefault="00F72DD1" w:rsidP="000A5EB8">
      <w:pPr>
        <w:numPr>
          <w:ilvl w:val="0"/>
          <w:numId w:val="15"/>
        </w:numPr>
        <w:jc w:val="both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da un cliente autorizzato dalla banca</w:t>
      </w:r>
    </w:p>
    <w:p w:rsidR="00F72DD1" w:rsidRPr="006F0D37" w:rsidRDefault="00F72DD1" w:rsidP="000A5EB8">
      <w:pPr>
        <w:numPr>
          <w:ilvl w:val="0"/>
          <w:numId w:val="15"/>
        </w:numPr>
        <w:jc w:val="both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dal titolare di un conto corrente bancario, a condizione che vi sia la necessaria copertura</w:t>
      </w:r>
    </w:p>
    <w:p w:rsidR="00F72DD1" w:rsidRPr="006F0D37" w:rsidRDefault="00F72DD1" w:rsidP="000A5EB8">
      <w:pPr>
        <w:numPr>
          <w:ilvl w:val="0"/>
          <w:numId w:val="15"/>
        </w:numPr>
        <w:jc w:val="both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da una qualsiasi persona che ha fondi disponibili presso una banca abilitata</w:t>
      </w:r>
    </w:p>
    <w:p w:rsidR="00F72DD1" w:rsidRPr="006F0D37" w:rsidRDefault="00F72DD1" w:rsidP="00F72DD1">
      <w:pPr>
        <w:widowControl w:val="0"/>
        <w:numPr>
          <w:ilvl w:val="0"/>
          <w:numId w:val="11"/>
        </w:numPr>
        <w:spacing w:before="160"/>
        <w:ind w:left="357" w:hanging="357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L’assegno circolare si distingue dall’assegno bancario in quanto:</w:t>
      </w:r>
    </w:p>
    <w:p w:rsidR="00F72DD1" w:rsidRPr="006F0D37" w:rsidRDefault="00F72DD1" w:rsidP="000A5EB8">
      <w:pPr>
        <w:numPr>
          <w:ilvl w:val="0"/>
          <w:numId w:val="15"/>
        </w:numPr>
        <w:jc w:val="both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può essere sempre emesso al portatore</w:t>
      </w:r>
    </w:p>
    <w:p w:rsidR="00F72DD1" w:rsidRPr="006F0D37" w:rsidRDefault="00F72DD1" w:rsidP="000A5EB8">
      <w:pPr>
        <w:numPr>
          <w:ilvl w:val="0"/>
          <w:numId w:val="15"/>
        </w:numPr>
        <w:jc w:val="both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è di sicuro buon fine</w:t>
      </w:r>
    </w:p>
    <w:p w:rsidR="00F72DD1" w:rsidRPr="006F0D37" w:rsidRDefault="00F72DD1" w:rsidP="000A5EB8">
      <w:pPr>
        <w:numPr>
          <w:ilvl w:val="0"/>
          <w:numId w:val="15"/>
        </w:numPr>
        <w:jc w:val="both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è soggetto a imposta di bollo</w:t>
      </w:r>
    </w:p>
    <w:p w:rsidR="00F72DD1" w:rsidRPr="006F0D37" w:rsidRDefault="00F72DD1" w:rsidP="000A5EB8">
      <w:pPr>
        <w:numPr>
          <w:ilvl w:val="0"/>
          <w:numId w:val="15"/>
        </w:numPr>
        <w:jc w:val="both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può essere presentato per l’incasso al domicilio del beneficiario</w:t>
      </w:r>
    </w:p>
    <w:p w:rsidR="00F72DD1" w:rsidRPr="006F0D37" w:rsidRDefault="00F72DD1" w:rsidP="00F72DD1">
      <w:pPr>
        <w:widowControl w:val="0"/>
        <w:numPr>
          <w:ilvl w:val="0"/>
          <w:numId w:val="11"/>
        </w:numPr>
        <w:spacing w:before="160"/>
        <w:ind w:left="357" w:hanging="357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Osserva attentamente l’assegno seguente, e rispondi alle domande</w:t>
      </w:r>
    </w:p>
    <w:p w:rsidR="00F72DD1" w:rsidRPr="006F0D37" w:rsidRDefault="00F72DD1" w:rsidP="00F72DD1">
      <w:pPr>
        <w:pStyle w:val="Rientrocorpodeltesto"/>
        <w:spacing w:before="120"/>
        <w:rPr>
          <w:rFonts w:asciiTheme="minorHAnsi" w:hAnsiTheme="minorHAnsi" w:cs="Arial"/>
          <w:sz w:val="26"/>
          <w:szCs w:val="26"/>
        </w:rPr>
      </w:pPr>
      <w:r w:rsidRPr="006F0D37">
        <w:rPr>
          <w:rFonts w:asciiTheme="minorHAnsi" w:hAnsiTheme="minorHAnsi" w:cs="Arial"/>
          <w:sz w:val="26"/>
          <w:szCs w:val="26"/>
        </w:rPr>
        <w:t>Si tratta di un A/B o di un A/C? …..………….…</w:t>
      </w:r>
    </w:p>
    <w:p w:rsidR="00F72DD1" w:rsidRPr="006F0D37" w:rsidRDefault="00F72DD1" w:rsidP="00F72DD1">
      <w:pPr>
        <w:pStyle w:val="Rientrocorpodeltesto"/>
        <w:spacing w:before="120"/>
        <w:rPr>
          <w:rFonts w:asciiTheme="minorHAnsi" w:hAnsiTheme="minorHAnsi" w:cs="Arial"/>
          <w:sz w:val="26"/>
          <w:szCs w:val="26"/>
        </w:rPr>
      </w:pPr>
      <w:r w:rsidRPr="006F0D37">
        <w:rPr>
          <w:rFonts w:asciiTheme="minorHAnsi" w:hAnsiTheme="minorHAnsi" w:cs="Arial"/>
          <w:sz w:val="26"/>
          <w:szCs w:val="26"/>
        </w:rPr>
        <w:t>Chi è l’emittente? ……………………… ………………………………………...</w:t>
      </w:r>
    </w:p>
    <w:p w:rsidR="00F72DD1" w:rsidRPr="006F0D37" w:rsidRDefault="00F72DD1" w:rsidP="00F72DD1">
      <w:pPr>
        <w:pStyle w:val="Rientrocorpodeltesto"/>
        <w:spacing w:before="120"/>
        <w:rPr>
          <w:rFonts w:asciiTheme="minorHAnsi" w:hAnsiTheme="minorHAnsi" w:cs="Arial"/>
          <w:sz w:val="26"/>
          <w:szCs w:val="26"/>
        </w:rPr>
      </w:pPr>
      <w:r w:rsidRPr="006F0D37">
        <w:rPr>
          <w:rFonts w:asciiTheme="minorHAnsi" w:hAnsiTheme="minorHAnsi" w:cs="Arial"/>
          <w:sz w:val="26"/>
          <w:szCs w:val="26"/>
        </w:rPr>
        <w:t>Chi è il beneficiario? …………………. ………………………………………….</w:t>
      </w:r>
    </w:p>
    <w:p w:rsidR="00F72DD1" w:rsidRPr="006F0D37" w:rsidRDefault="00F72DD1" w:rsidP="00F72DD1">
      <w:pPr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noProof/>
          <w:sz w:val="26"/>
          <w:szCs w:val="26"/>
        </w:rPr>
        <w:drawing>
          <wp:anchor distT="0" distB="0" distL="114300" distR="114300" simplePos="0" relativeHeight="251663360" behindDoc="1" locked="0" layoutInCell="1" allowOverlap="1" wp14:anchorId="69E9C6E7" wp14:editId="48808C6B">
            <wp:simplePos x="0" y="0"/>
            <wp:positionH relativeFrom="column">
              <wp:posOffset>231775</wp:posOffset>
            </wp:positionH>
            <wp:positionV relativeFrom="paragraph">
              <wp:posOffset>103505</wp:posOffset>
            </wp:positionV>
            <wp:extent cx="5789295" cy="1771650"/>
            <wp:effectExtent l="0" t="0" r="1905" b="0"/>
            <wp:wrapTight wrapText="bothSides">
              <wp:wrapPolygon edited="0">
                <wp:start x="0" y="0"/>
                <wp:lineTo x="0" y="21368"/>
                <wp:lineTo x="21536" y="21368"/>
                <wp:lineTo x="21536" y="0"/>
                <wp:lineTo x="0" y="0"/>
              </wp:wrapPolygon>
            </wp:wrapTight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29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2DD1" w:rsidRPr="006F0D37" w:rsidRDefault="00F72DD1" w:rsidP="00F72DD1">
      <w:pPr>
        <w:rPr>
          <w:rFonts w:asciiTheme="minorHAnsi" w:hAnsiTheme="minorHAnsi"/>
          <w:sz w:val="26"/>
          <w:szCs w:val="26"/>
        </w:rPr>
      </w:pPr>
    </w:p>
    <w:p w:rsidR="00F72DD1" w:rsidRPr="006F0D37" w:rsidRDefault="00F72DD1" w:rsidP="00F72DD1">
      <w:pPr>
        <w:rPr>
          <w:rFonts w:asciiTheme="minorHAnsi" w:hAnsiTheme="minorHAnsi"/>
          <w:sz w:val="26"/>
          <w:szCs w:val="26"/>
        </w:rPr>
      </w:pPr>
    </w:p>
    <w:p w:rsidR="00F72DD1" w:rsidRPr="006F0D37" w:rsidRDefault="00F72DD1" w:rsidP="00F72DD1">
      <w:pPr>
        <w:rPr>
          <w:rFonts w:asciiTheme="minorHAnsi" w:hAnsiTheme="minorHAnsi"/>
          <w:sz w:val="26"/>
          <w:szCs w:val="26"/>
        </w:rPr>
      </w:pPr>
    </w:p>
    <w:p w:rsidR="00F72DD1" w:rsidRPr="006F0D37" w:rsidRDefault="00F72DD1" w:rsidP="00F72DD1">
      <w:pPr>
        <w:rPr>
          <w:rFonts w:asciiTheme="minorHAnsi" w:hAnsiTheme="minorHAnsi"/>
          <w:sz w:val="26"/>
          <w:szCs w:val="26"/>
        </w:rPr>
      </w:pPr>
    </w:p>
    <w:p w:rsidR="00F72DD1" w:rsidRPr="006F0D37" w:rsidRDefault="00F72DD1" w:rsidP="00F72DD1">
      <w:pPr>
        <w:rPr>
          <w:rFonts w:asciiTheme="minorHAnsi" w:hAnsiTheme="minorHAnsi"/>
          <w:sz w:val="26"/>
          <w:szCs w:val="26"/>
        </w:rPr>
      </w:pPr>
    </w:p>
    <w:p w:rsidR="00F72DD1" w:rsidRPr="006F0D37" w:rsidRDefault="00F72DD1" w:rsidP="00F72DD1">
      <w:pPr>
        <w:rPr>
          <w:rFonts w:asciiTheme="minorHAnsi" w:hAnsiTheme="minorHAnsi"/>
          <w:sz w:val="26"/>
          <w:szCs w:val="26"/>
        </w:rPr>
      </w:pPr>
    </w:p>
    <w:p w:rsidR="00F72DD1" w:rsidRPr="006F0D37" w:rsidRDefault="00F72DD1" w:rsidP="00F72DD1">
      <w:pPr>
        <w:rPr>
          <w:rFonts w:asciiTheme="minorHAnsi" w:hAnsiTheme="minorHAnsi"/>
          <w:sz w:val="26"/>
          <w:szCs w:val="26"/>
        </w:rPr>
      </w:pPr>
    </w:p>
    <w:p w:rsidR="00F72DD1" w:rsidRPr="006F0D37" w:rsidRDefault="00F72DD1" w:rsidP="00F72DD1">
      <w:pPr>
        <w:widowControl w:val="0"/>
        <w:numPr>
          <w:ilvl w:val="0"/>
          <w:numId w:val="11"/>
        </w:numPr>
        <w:spacing w:before="160"/>
        <w:ind w:left="357" w:hanging="357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Definisci il bonifico bancario</w:t>
      </w:r>
      <w:r>
        <w:rPr>
          <w:rFonts w:asciiTheme="minorHAnsi" w:hAnsiTheme="minorHAnsi"/>
          <w:sz w:val="26"/>
          <w:szCs w:val="26"/>
        </w:rPr>
        <w:t xml:space="preserve"> - completa</w:t>
      </w:r>
      <w:r w:rsidRPr="006F0D37">
        <w:rPr>
          <w:rFonts w:asciiTheme="minorHAnsi" w:hAnsiTheme="minorHAnsi"/>
          <w:sz w:val="26"/>
          <w:szCs w:val="26"/>
        </w:rPr>
        <w:t>.</w:t>
      </w:r>
    </w:p>
    <w:p w:rsidR="00F72DD1" w:rsidRDefault="00F72DD1" w:rsidP="00F72DD1">
      <w:pPr>
        <w:spacing w:line="276" w:lineRule="auto"/>
        <w:ind w:left="360"/>
        <w:jc w:val="both"/>
        <w:rPr>
          <w:rFonts w:asciiTheme="minorHAnsi" w:hAnsiTheme="minorHAnsi"/>
        </w:rPr>
      </w:pPr>
      <w:r>
        <w:rPr>
          <w:rFonts w:asciiTheme="minorHAnsi" w:hAnsiTheme="minorHAnsi"/>
          <w:sz w:val="26"/>
          <w:szCs w:val="26"/>
        </w:rPr>
        <w:t xml:space="preserve">Il Bonifico Bancario è un documento mediante il quale un soggetto detto </w:t>
      </w:r>
      <w:r w:rsidRPr="006F0D37">
        <w:rPr>
          <w:rFonts w:asciiTheme="minorHAnsi" w:hAnsiTheme="minorHAnsi"/>
          <w:sz w:val="26"/>
          <w:szCs w:val="26"/>
        </w:rPr>
        <w:t>……………………………………………………</w:t>
      </w:r>
      <w:r>
        <w:rPr>
          <w:rFonts w:asciiTheme="minorHAnsi" w:hAnsiTheme="minorHAnsi"/>
          <w:sz w:val="26"/>
          <w:szCs w:val="26"/>
        </w:rPr>
        <w:t xml:space="preserve"> ordina alla propria banca di </w:t>
      </w:r>
      <w:r w:rsidRPr="006F0D37">
        <w:rPr>
          <w:rFonts w:asciiTheme="minorHAnsi" w:hAnsiTheme="minorHAnsi"/>
          <w:sz w:val="26"/>
          <w:szCs w:val="26"/>
        </w:rPr>
        <w:t>…………………………………………………………</w:t>
      </w:r>
      <w:r>
        <w:rPr>
          <w:rFonts w:asciiTheme="minorHAnsi" w:hAnsiTheme="minorHAnsi"/>
          <w:sz w:val="26"/>
          <w:szCs w:val="26"/>
        </w:rPr>
        <w:t xml:space="preserve"> una certa somma di denaro sul </w:t>
      </w:r>
      <w:r w:rsidRPr="006F0D37">
        <w:rPr>
          <w:rFonts w:asciiTheme="minorHAnsi" w:hAnsiTheme="minorHAnsi"/>
          <w:sz w:val="26"/>
          <w:szCs w:val="26"/>
        </w:rPr>
        <w:t>………………………………</w:t>
      </w:r>
      <w:r>
        <w:rPr>
          <w:rFonts w:asciiTheme="minorHAnsi" w:hAnsiTheme="minorHAnsi"/>
          <w:sz w:val="26"/>
          <w:szCs w:val="26"/>
        </w:rPr>
        <w:t xml:space="preserve">  di un altro soggetto detto </w:t>
      </w:r>
      <w:r w:rsidRPr="006F0D37">
        <w:rPr>
          <w:rFonts w:asciiTheme="minorHAnsi" w:hAnsiTheme="minorHAnsi"/>
          <w:sz w:val="26"/>
          <w:szCs w:val="26"/>
        </w:rPr>
        <w:t>…………………………………………………………</w:t>
      </w:r>
      <w:r>
        <w:rPr>
          <w:rFonts w:asciiTheme="minorHAnsi" w:hAnsiTheme="minorHAnsi"/>
          <w:sz w:val="26"/>
          <w:szCs w:val="26"/>
        </w:rPr>
        <w:t>…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</w:tblGrid>
      <w:tr w:rsidR="000A5EB8" w:rsidTr="007343D7">
        <w:trPr>
          <w:trHeight w:hRule="exact" w:val="767"/>
        </w:trPr>
        <w:tc>
          <w:tcPr>
            <w:tcW w:w="94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5EB8" w:rsidRDefault="000A5EB8" w:rsidP="000A5EB8">
            <w:pPr>
              <w:widowControl w:val="0"/>
              <w:numPr>
                <w:ilvl w:val="0"/>
                <w:numId w:val="11"/>
              </w:numPr>
              <w:spacing w:before="160"/>
              <w:ind w:left="357" w:hanging="357"/>
              <w:rPr>
                <w:sz w:val="22"/>
                <w:szCs w:val="22"/>
                <w:lang w:eastAsia="en-US"/>
              </w:rPr>
            </w:pPr>
            <w:r w:rsidRPr="005F6B4F">
              <w:rPr>
                <w:rFonts w:asciiTheme="minorHAnsi" w:hAnsiTheme="minorHAnsi"/>
                <w:sz w:val="26"/>
                <w:szCs w:val="26"/>
              </w:rPr>
              <w:t>Per l’emissione di un assegno circolare è indispensabile essere titolari di un conto corrente  bancario.</w:t>
            </w:r>
            <w:r>
              <w:t xml:space="preserve"> </w:t>
            </w:r>
          </w:p>
        </w:tc>
      </w:tr>
    </w:tbl>
    <w:p w:rsidR="000A5EB8" w:rsidRPr="000A5EB8" w:rsidRDefault="000A5EB8" w:rsidP="000A5EB8">
      <w:pPr>
        <w:rPr>
          <w:rFonts w:asciiTheme="minorHAnsi" w:hAnsiTheme="minorHAnsi"/>
          <w:sz w:val="26"/>
          <w:szCs w:val="26"/>
          <w:lang w:eastAsia="en-US"/>
        </w:rPr>
      </w:pPr>
    </w:p>
    <w:p w:rsidR="00F72DD1" w:rsidRDefault="000A5EB8" w:rsidP="000A5EB8">
      <w:pPr>
        <w:spacing w:after="120"/>
        <w:rPr>
          <w:rFonts w:asciiTheme="minorHAnsi" w:hAnsiTheme="minorHAnsi"/>
        </w:rPr>
      </w:pPr>
      <w:r w:rsidRPr="000A5EB8">
        <w:rPr>
          <w:rFonts w:asciiTheme="minorHAnsi" w:hAnsiTheme="minorHAnsi"/>
          <w:sz w:val="26"/>
          <w:szCs w:val="26"/>
        </w:rPr>
        <w:t>Spiega  perché l’affermazione</w:t>
      </w:r>
      <w:r>
        <w:rPr>
          <w:rFonts w:asciiTheme="minorHAnsi" w:hAnsiTheme="minorHAnsi"/>
          <w:sz w:val="26"/>
          <w:szCs w:val="26"/>
        </w:rPr>
        <w:t xml:space="preserve"> è falsa </w:t>
      </w:r>
      <w:r w:rsidRPr="005F6B4F">
        <w:rPr>
          <w:rFonts w:asciiTheme="minorHAnsi" w:hAnsiTheme="minorHAnsi"/>
          <w:sz w:val="26"/>
          <w:szCs w:val="26"/>
        </w:rPr>
        <w:t>…………………………………………………………….................</w:t>
      </w:r>
      <w:r>
        <w:rPr>
          <w:rFonts w:asciiTheme="minorHAnsi" w:hAnsiTheme="minorHAnsi"/>
          <w:sz w:val="26"/>
          <w:szCs w:val="26"/>
        </w:rPr>
        <w:t xml:space="preserve"> </w:t>
      </w:r>
      <w:r w:rsidRPr="005F6B4F">
        <w:rPr>
          <w:rFonts w:asciiTheme="minorHAnsi" w:hAnsiTheme="minorHAnsi"/>
          <w:sz w:val="26"/>
          <w:szCs w:val="26"/>
        </w:rPr>
        <w:t>.................................…………………………………</w:t>
      </w:r>
      <w:r>
        <w:rPr>
          <w:rFonts w:asciiTheme="minorHAnsi" w:hAnsiTheme="minorHAnsi"/>
          <w:sz w:val="26"/>
          <w:szCs w:val="26"/>
        </w:rPr>
        <w:t>………..</w:t>
      </w:r>
      <w:r w:rsidRPr="005F6B4F">
        <w:rPr>
          <w:rFonts w:asciiTheme="minorHAnsi" w:hAnsiTheme="minorHAnsi"/>
          <w:sz w:val="26"/>
          <w:szCs w:val="26"/>
        </w:rPr>
        <w:t>………</w:t>
      </w:r>
      <w:r>
        <w:rPr>
          <w:rFonts w:asciiTheme="minorHAnsi" w:hAnsiTheme="minorHAnsi"/>
          <w:sz w:val="26"/>
          <w:szCs w:val="26"/>
        </w:rPr>
        <w:t>………………………………………............</w:t>
      </w:r>
      <w:r w:rsidR="00F72DD1">
        <w:rPr>
          <w:rFonts w:asciiTheme="minorHAnsi" w:hAnsiTheme="minorHAnsi"/>
        </w:rPr>
        <w:br w:type="page"/>
      </w:r>
    </w:p>
    <w:p w:rsidR="00F72DD1" w:rsidRPr="00160BEA" w:rsidRDefault="00F72DD1" w:rsidP="00F72DD1">
      <w:pPr>
        <w:widowControl w:val="0"/>
        <w:spacing w:before="240" w:after="240"/>
        <w:rPr>
          <w:rFonts w:asciiTheme="minorHAnsi" w:hAnsiTheme="minorHAnsi"/>
          <w:b/>
          <w:sz w:val="26"/>
          <w:szCs w:val="26"/>
          <w:u w:val="single"/>
        </w:rPr>
      </w:pPr>
      <w:r w:rsidRPr="00160BEA">
        <w:rPr>
          <w:rFonts w:asciiTheme="minorHAnsi" w:hAnsiTheme="minorHAnsi"/>
          <w:b/>
          <w:sz w:val="26"/>
          <w:szCs w:val="26"/>
          <w:u w:val="single"/>
        </w:rPr>
        <w:lastRenderedPageBreak/>
        <w:t>II PARTE – VERIFICA DELLE COMPETENZE</w:t>
      </w:r>
    </w:p>
    <w:p w:rsidR="00F72DD1" w:rsidRPr="006F0D37" w:rsidRDefault="00F72DD1" w:rsidP="00F72DD1">
      <w:pPr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 xml:space="preserve">Lavori per la ditta </w:t>
      </w:r>
      <w:proofErr w:type="spellStart"/>
      <w:r w:rsidRPr="006F0D37">
        <w:rPr>
          <w:rFonts w:asciiTheme="minorHAnsi" w:hAnsiTheme="minorHAnsi"/>
          <w:sz w:val="26"/>
          <w:szCs w:val="26"/>
        </w:rPr>
        <w:t>Eporpan</w:t>
      </w:r>
      <w:proofErr w:type="spellEnd"/>
      <w:r w:rsidRPr="006F0D37">
        <w:rPr>
          <w:rFonts w:asciiTheme="minorHAnsi" w:hAnsiTheme="minorHAnsi"/>
          <w:sz w:val="26"/>
          <w:szCs w:val="26"/>
        </w:rPr>
        <w:t xml:space="preserve"> S.r.l., con sede in Ivrea.</w:t>
      </w:r>
    </w:p>
    <w:p w:rsidR="000A5EB8" w:rsidRPr="006F0D37" w:rsidRDefault="000A5EB8" w:rsidP="000A5EB8">
      <w:pPr>
        <w:spacing w:before="120"/>
        <w:jc w:val="both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 xml:space="preserve">In data 31 maggio </w:t>
      </w:r>
      <w:r>
        <w:rPr>
          <w:rFonts w:asciiTheme="minorHAnsi" w:hAnsiTheme="minorHAnsi"/>
          <w:sz w:val="26"/>
          <w:szCs w:val="26"/>
        </w:rPr>
        <w:t>emetti la fattura richiesta dall’</w:t>
      </w:r>
      <w:r w:rsidRPr="006F0D37">
        <w:rPr>
          <w:rFonts w:asciiTheme="minorHAnsi" w:hAnsiTheme="minorHAnsi"/>
          <w:sz w:val="26"/>
          <w:szCs w:val="26"/>
        </w:rPr>
        <w:t xml:space="preserve">esercizio </w:t>
      </w:r>
      <w:r>
        <w:rPr>
          <w:rFonts w:asciiTheme="minorHAnsi" w:hAnsiTheme="minorHAnsi"/>
          <w:sz w:val="26"/>
          <w:szCs w:val="26"/>
        </w:rPr>
        <w:t>2</w:t>
      </w:r>
      <w:r w:rsidRPr="006F0D37">
        <w:rPr>
          <w:rFonts w:asciiTheme="minorHAnsi" w:hAnsiTheme="minorHAnsi"/>
          <w:sz w:val="26"/>
          <w:szCs w:val="26"/>
        </w:rPr>
        <w:t>.</w:t>
      </w:r>
    </w:p>
    <w:p w:rsidR="000A5EB8" w:rsidRDefault="000A5EB8" w:rsidP="000A5EB8">
      <w:pPr>
        <w:spacing w:before="120"/>
        <w:jc w:val="both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 xml:space="preserve">Lo stesso giorno emetti anche l’A/C a regolamento parziale della fattura ricevuta dalla ditta Arredo Service </w:t>
      </w:r>
      <w:proofErr w:type="spellStart"/>
      <w:r w:rsidRPr="006F0D37">
        <w:rPr>
          <w:rFonts w:asciiTheme="minorHAnsi" w:hAnsiTheme="minorHAnsi"/>
          <w:sz w:val="26"/>
          <w:szCs w:val="26"/>
        </w:rPr>
        <w:t>Srl</w:t>
      </w:r>
      <w:proofErr w:type="spellEnd"/>
      <w:r w:rsidRPr="006F0D37">
        <w:rPr>
          <w:rFonts w:asciiTheme="minorHAnsi" w:hAnsiTheme="minorHAnsi"/>
          <w:sz w:val="26"/>
          <w:szCs w:val="26"/>
        </w:rPr>
        <w:t>.</w:t>
      </w:r>
      <w:r>
        <w:rPr>
          <w:rFonts w:asciiTheme="minorHAnsi" w:hAnsiTheme="minorHAnsi"/>
          <w:sz w:val="26"/>
          <w:szCs w:val="26"/>
        </w:rPr>
        <w:t xml:space="preserve"> (Esercizio 3).</w:t>
      </w:r>
    </w:p>
    <w:p w:rsidR="000A5EB8" w:rsidRPr="006F0D37" w:rsidRDefault="000A5EB8" w:rsidP="000A5EB8">
      <w:pPr>
        <w:spacing w:before="120"/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Emetti quindi in data ……………. Il B/B  a saldo della fattura ricevuta dalla ditta Arredo Service </w:t>
      </w:r>
      <w:proofErr w:type="spellStart"/>
      <w:r>
        <w:rPr>
          <w:rFonts w:asciiTheme="minorHAnsi" w:hAnsiTheme="minorHAnsi"/>
          <w:sz w:val="26"/>
          <w:szCs w:val="26"/>
        </w:rPr>
        <w:t>Srl</w:t>
      </w:r>
      <w:proofErr w:type="spellEnd"/>
      <w:r>
        <w:rPr>
          <w:rFonts w:asciiTheme="minorHAnsi" w:hAnsiTheme="minorHAnsi"/>
          <w:sz w:val="26"/>
          <w:szCs w:val="26"/>
        </w:rPr>
        <w:t>. (Esercizio 3).</w:t>
      </w:r>
    </w:p>
    <w:p w:rsidR="00B8765E" w:rsidRDefault="00B8765E" w:rsidP="00B8765E">
      <w:pPr>
        <w:pBdr>
          <w:bottom w:val="single" w:sz="12" w:space="1" w:color="auto"/>
        </w:pBdr>
        <w:spacing w:before="120"/>
        <w:jc w:val="both"/>
        <w:rPr>
          <w:rFonts w:asciiTheme="minorHAnsi" w:hAnsiTheme="minorHAnsi"/>
          <w:sz w:val="26"/>
          <w:szCs w:val="26"/>
        </w:rPr>
      </w:pPr>
    </w:p>
    <w:p w:rsidR="00B8765E" w:rsidRPr="006D607D" w:rsidRDefault="00B8765E" w:rsidP="00B8765E">
      <w:pPr>
        <w:spacing w:before="120"/>
        <w:jc w:val="both"/>
        <w:rPr>
          <w:rFonts w:asciiTheme="minorHAnsi" w:hAnsiTheme="minorHAnsi"/>
          <w:b/>
          <w:sz w:val="26"/>
          <w:szCs w:val="26"/>
        </w:rPr>
      </w:pPr>
      <w:r w:rsidRPr="006D607D">
        <w:rPr>
          <w:rFonts w:asciiTheme="minorHAnsi" w:hAnsiTheme="minorHAnsi"/>
          <w:b/>
          <w:sz w:val="26"/>
          <w:szCs w:val="26"/>
        </w:rPr>
        <w:t>Formulario</w:t>
      </w:r>
    </w:p>
    <w:p w:rsidR="00B8765E" w:rsidRDefault="00B8765E" w:rsidP="00B8765E">
      <w:pPr>
        <w:spacing w:before="120" w:after="120"/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Calcolo del </w:t>
      </w:r>
      <w:r w:rsidRPr="00B8765E">
        <w:rPr>
          <w:rFonts w:asciiTheme="minorHAnsi" w:hAnsiTheme="minorHAnsi"/>
          <w:b/>
          <w:sz w:val="26"/>
          <w:szCs w:val="26"/>
        </w:rPr>
        <w:t>totale fattura</w:t>
      </w:r>
      <w:r>
        <w:rPr>
          <w:rFonts w:asciiTheme="minorHAnsi" w:hAnsiTheme="minorHAnsi"/>
          <w:sz w:val="26"/>
          <w:szCs w:val="26"/>
        </w:rPr>
        <w:t>:</w:t>
      </w:r>
    </w:p>
    <w:tbl>
      <w:tblPr>
        <w:tblW w:w="4690" w:type="pct"/>
        <w:jc w:val="center"/>
        <w:tblInd w:w="-883" w:type="dxa"/>
        <w:tblLook w:val="04A0" w:firstRow="1" w:lastRow="0" w:firstColumn="1" w:lastColumn="0" w:noHBand="0" w:noVBand="1"/>
      </w:tblPr>
      <w:tblGrid>
        <w:gridCol w:w="423"/>
        <w:gridCol w:w="4551"/>
        <w:gridCol w:w="1039"/>
        <w:gridCol w:w="1041"/>
        <w:gridCol w:w="1041"/>
        <w:gridCol w:w="1148"/>
      </w:tblGrid>
      <w:tr w:rsidR="00B8765E" w:rsidRPr="00BF6CCD" w:rsidTr="00C26E5E">
        <w:trPr>
          <w:trHeight w:val="254"/>
          <w:jc w:val="center"/>
        </w:trPr>
        <w:tc>
          <w:tcPr>
            <w:tcW w:w="229" w:type="pct"/>
            <w:tcBorders>
              <w:bottom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  <w:tc>
          <w:tcPr>
            <w:tcW w:w="2462" w:type="pct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2" w:type="pc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jc w:val="center"/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IVA 4%</w:t>
            </w:r>
          </w:p>
        </w:tc>
        <w:tc>
          <w:tcPr>
            <w:tcW w:w="563" w:type="pc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jc w:val="center"/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IVA 10%</w:t>
            </w:r>
          </w:p>
        </w:tc>
        <w:tc>
          <w:tcPr>
            <w:tcW w:w="563" w:type="pct"/>
            <w:tcBorders>
              <w:top w:val="double" w:sz="4" w:space="0" w:color="auto"/>
              <w:right w:val="double" w:sz="4" w:space="0" w:color="auto"/>
            </w:tcBorders>
          </w:tcPr>
          <w:p w:rsidR="00B8765E" w:rsidRPr="00BF6CCD" w:rsidRDefault="00B8765E" w:rsidP="00C26E5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IVA 22%</w:t>
            </w:r>
          </w:p>
        </w:tc>
        <w:tc>
          <w:tcPr>
            <w:tcW w:w="621" w:type="pc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jc w:val="center"/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TOTALE</w:t>
            </w:r>
          </w:p>
        </w:tc>
      </w:tr>
      <w:tr w:rsidR="00B8765E" w:rsidRPr="00BF6CCD" w:rsidTr="00C26E5E">
        <w:trPr>
          <w:jc w:val="center"/>
        </w:trPr>
        <w:tc>
          <w:tcPr>
            <w:tcW w:w="229" w:type="pc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  <w:tc>
          <w:tcPr>
            <w:tcW w:w="2462" w:type="pc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Valore della merce</w:t>
            </w:r>
          </w:p>
        </w:tc>
        <w:tc>
          <w:tcPr>
            <w:tcW w:w="562" w:type="pc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double" w:sz="4" w:space="0" w:color="auto"/>
              <w:right w:val="double" w:sz="4" w:space="0" w:color="auto"/>
            </w:tcBorders>
          </w:tcPr>
          <w:p w:rsidR="00B8765E" w:rsidRPr="00BF6CCD" w:rsidRDefault="00B8765E" w:rsidP="00C26E5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pc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</w:tr>
      <w:tr w:rsidR="00B8765E" w:rsidRPr="00BF6CCD" w:rsidTr="00C26E5E">
        <w:trPr>
          <w:jc w:val="center"/>
        </w:trPr>
        <w:tc>
          <w:tcPr>
            <w:tcW w:w="229" w:type="pct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-</w:t>
            </w:r>
          </w:p>
        </w:tc>
        <w:tc>
          <w:tcPr>
            <w:tcW w:w="2462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Sconto</w:t>
            </w:r>
          </w:p>
        </w:tc>
        <w:tc>
          <w:tcPr>
            <w:tcW w:w="562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bottom w:val="single" w:sz="4" w:space="0" w:color="auto"/>
              <w:right w:val="double" w:sz="4" w:space="0" w:color="auto"/>
            </w:tcBorders>
          </w:tcPr>
          <w:p w:rsidR="00B8765E" w:rsidRPr="00BF6CCD" w:rsidRDefault="00B8765E" w:rsidP="00C26E5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pc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</w:tr>
      <w:tr w:rsidR="00B8765E" w:rsidRPr="00BF6CCD" w:rsidTr="00C26E5E">
        <w:trPr>
          <w:jc w:val="center"/>
        </w:trPr>
        <w:tc>
          <w:tcPr>
            <w:tcW w:w="229" w:type="pct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=</w:t>
            </w:r>
          </w:p>
        </w:tc>
        <w:tc>
          <w:tcPr>
            <w:tcW w:w="2462" w:type="pct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jc w:val="right"/>
              <w:rPr>
                <w:rFonts w:asciiTheme="minorHAnsi" w:hAnsiTheme="minorHAnsi"/>
                <w:b/>
              </w:rPr>
            </w:pPr>
            <w:r w:rsidRPr="00BF6CCD">
              <w:rPr>
                <w:rFonts w:asciiTheme="minorHAnsi" w:hAnsiTheme="minorHAnsi"/>
                <w:b/>
              </w:rPr>
              <w:t>Valore merce scontato</w:t>
            </w:r>
          </w:p>
        </w:tc>
        <w:tc>
          <w:tcPr>
            <w:tcW w:w="562" w:type="pct"/>
            <w:tcBorders>
              <w:top w:val="sing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ashed" w:sz="4" w:space="0" w:color="auto"/>
              <w:right w:val="double" w:sz="4" w:space="0" w:color="auto"/>
            </w:tcBorders>
          </w:tcPr>
          <w:p w:rsidR="00B8765E" w:rsidRPr="00BF6CCD" w:rsidRDefault="00B8765E" w:rsidP="00C26E5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doub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</w:tr>
      <w:tr w:rsidR="00B8765E" w:rsidRPr="00BF6CCD" w:rsidTr="00C26E5E">
        <w:trPr>
          <w:jc w:val="center"/>
        </w:trPr>
        <w:tc>
          <w:tcPr>
            <w:tcW w:w="229" w:type="pct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+</w:t>
            </w:r>
          </w:p>
        </w:tc>
        <w:tc>
          <w:tcPr>
            <w:tcW w:w="2462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Spese accessorie non documentate (</w:t>
            </w:r>
            <w:proofErr w:type="spellStart"/>
            <w:r w:rsidRPr="00BF6CCD">
              <w:rPr>
                <w:rFonts w:asciiTheme="minorHAnsi" w:hAnsiTheme="minorHAnsi"/>
              </w:rPr>
              <w:t>forfaitarie</w:t>
            </w:r>
            <w:proofErr w:type="spellEnd"/>
            <w:r w:rsidRPr="00BF6CCD">
              <w:rPr>
                <w:rFonts w:asciiTheme="minorHAnsi" w:hAnsiTheme="minorHAnsi"/>
              </w:rPr>
              <w:t>, fatturate, addebitate in fattura)</w:t>
            </w:r>
          </w:p>
        </w:tc>
        <w:tc>
          <w:tcPr>
            <w:tcW w:w="562" w:type="pct"/>
            <w:tcBorders>
              <w:top w:val="dashed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dashed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dashed" w:sz="4" w:space="0" w:color="auto"/>
              <w:bottom w:val="single" w:sz="4" w:space="0" w:color="auto"/>
              <w:right w:val="double" w:sz="4" w:space="0" w:color="auto"/>
            </w:tcBorders>
          </w:tcPr>
          <w:p w:rsidR="00B8765E" w:rsidRPr="00BF6CCD" w:rsidRDefault="00B8765E" w:rsidP="00C26E5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pct"/>
            <w:tcBorders>
              <w:top w:val="dashed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</w:tr>
      <w:tr w:rsidR="00B8765E" w:rsidRPr="00BF6CCD" w:rsidTr="00C26E5E">
        <w:trPr>
          <w:jc w:val="center"/>
        </w:trPr>
        <w:tc>
          <w:tcPr>
            <w:tcW w:w="229" w:type="pct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=</w:t>
            </w:r>
          </w:p>
        </w:tc>
        <w:tc>
          <w:tcPr>
            <w:tcW w:w="2462" w:type="pct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jc w:val="right"/>
              <w:rPr>
                <w:rFonts w:asciiTheme="minorHAnsi" w:hAnsiTheme="minorHAnsi"/>
                <w:b/>
              </w:rPr>
            </w:pPr>
            <w:r w:rsidRPr="00BF6CCD">
              <w:rPr>
                <w:rFonts w:asciiTheme="minorHAnsi" w:hAnsiTheme="minorHAnsi"/>
                <w:b/>
              </w:rPr>
              <w:t>Base Imponibile</w:t>
            </w:r>
          </w:p>
        </w:tc>
        <w:tc>
          <w:tcPr>
            <w:tcW w:w="562" w:type="pct"/>
            <w:tcBorders>
              <w:top w:val="sing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B8765E" w:rsidRPr="008A50E1" w:rsidRDefault="00B8765E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B8765E" w:rsidRPr="008A50E1" w:rsidRDefault="00B8765E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ashed" w:sz="4" w:space="0" w:color="auto"/>
              <w:right w:val="double" w:sz="4" w:space="0" w:color="auto"/>
            </w:tcBorders>
          </w:tcPr>
          <w:p w:rsidR="00B8765E" w:rsidRPr="008A50E1" w:rsidRDefault="00B8765E" w:rsidP="00C26E5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doub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B8765E" w:rsidRPr="008A50E1" w:rsidRDefault="00B8765E" w:rsidP="00C26E5E">
            <w:pPr>
              <w:rPr>
                <w:rFonts w:asciiTheme="minorHAnsi" w:hAnsiTheme="minorHAnsi"/>
              </w:rPr>
            </w:pPr>
          </w:p>
        </w:tc>
      </w:tr>
      <w:tr w:rsidR="00B8765E" w:rsidRPr="00BF6CCD" w:rsidTr="00C26E5E">
        <w:trPr>
          <w:jc w:val="center"/>
        </w:trPr>
        <w:tc>
          <w:tcPr>
            <w:tcW w:w="229" w:type="pct"/>
            <w:tcBorders>
              <w:lef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+</w:t>
            </w:r>
          </w:p>
        </w:tc>
        <w:tc>
          <w:tcPr>
            <w:tcW w:w="2462" w:type="pct"/>
            <w:tcBorders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IVA</w:t>
            </w:r>
          </w:p>
        </w:tc>
        <w:tc>
          <w:tcPr>
            <w:tcW w:w="562" w:type="pct"/>
            <w:tcBorders>
              <w:top w:val="dashed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dashed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dashed" w:sz="4" w:space="0" w:color="auto"/>
              <w:right w:val="double" w:sz="4" w:space="0" w:color="auto"/>
            </w:tcBorders>
          </w:tcPr>
          <w:p w:rsidR="00B8765E" w:rsidRPr="00BF6CCD" w:rsidRDefault="00B8765E" w:rsidP="00C26E5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pct"/>
            <w:tcBorders>
              <w:top w:val="dashed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</w:tr>
      <w:tr w:rsidR="00B8765E" w:rsidRPr="00BF6CCD" w:rsidTr="00C26E5E">
        <w:trPr>
          <w:jc w:val="center"/>
        </w:trPr>
        <w:tc>
          <w:tcPr>
            <w:tcW w:w="229" w:type="pct"/>
            <w:tcBorders>
              <w:lef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+</w:t>
            </w:r>
          </w:p>
        </w:tc>
        <w:tc>
          <w:tcPr>
            <w:tcW w:w="2462" w:type="pct"/>
            <w:tcBorders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Spese documentate (escluse art. 15)</w:t>
            </w:r>
          </w:p>
        </w:tc>
        <w:tc>
          <w:tcPr>
            <w:tcW w:w="562" w:type="pct"/>
            <w:tcBorders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right w:val="double" w:sz="4" w:space="0" w:color="auto"/>
            </w:tcBorders>
          </w:tcPr>
          <w:p w:rsidR="00B8765E" w:rsidRPr="00BF6CCD" w:rsidRDefault="00B8765E" w:rsidP="00C26E5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</w:tr>
      <w:tr w:rsidR="00B8765E" w:rsidRPr="00BF6CCD" w:rsidTr="00C26E5E">
        <w:trPr>
          <w:jc w:val="center"/>
        </w:trPr>
        <w:tc>
          <w:tcPr>
            <w:tcW w:w="229" w:type="pct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+</w:t>
            </w:r>
          </w:p>
        </w:tc>
        <w:tc>
          <w:tcPr>
            <w:tcW w:w="2462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B8765E" w:rsidRDefault="00B8765E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Cauzioni per imballo a rendere</w:t>
            </w:r>
          </w:p>
          <w:p w:rsidR="00B8765E" w:rsidRPr="00BF6CCD" w:rsidRDefault="00B8765E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(escluse art. 15)</w:t>
            </w:r>
          </w:p>
        </w:tc>
        <w:tc>
          <w:tcPr>
            <w:tcW w:w="562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bottom w:val="single" w:sz="4" w:space="0" w:color="auto"/>
              <w:right w:val="double" w:sz="4" w:space="0" w:color="auto"/>
            </w:tcBorders>
          </w:tcPr>
          <w:p w:rsidR="00B8765E" w:rsidRPr="00BF6CCD" w:rsidRDefault="00B8765E" w:rsidP="00C26E5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pc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</w:tr>
      <w:tr w:rsidR="00B8765E" w:rsidRPr="00BF6CCD" w:rsidTr="00C26E5E">
        <w:trPr>
          <w:jc w:val="center"/>
        </w:trPr>
        <w:tc>
          <w:tcPr>
            <w:tcW w:w="229" w:type="pct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=</w:t>
            </w:r>
          </w:p>
        </w:tc>
        <w:tc>
          <w:tcPr>
            <w:tcW w:w="2462" w:type="pct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jc w:val="right"/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 xml:space="preserve">Totale prima del calcolo degli interessi </w:t>
            </w:r>
          </w:p>
        </w:tc>
        <w:tc>
          <w:tcPr>
            <w:tcW w:w="562" w:type="pct"/>
            <w:tcBorders>
              <w:top w:val="sing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ashed" w:sz="4" w:space="0" w:color="auto"/>
              <w:right w:val="double" w:sz="4" w:space="0" w:color="auto"/>
            </w:tcBorders>
          </w:tcPr>
          <w:p w:rsidR="00B8765E" w:rsidRPr="00BF6CCD" w:rsidRDefault="00B8765E" w:rsidP="00C26E5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doub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</w:tr>
      <w:tr w:rsidR="00B8765E" w:rsidRPr="00BF6CCD" w:rsidTr="00C26E5E">
        <w:trPr>
          <w:jc w:val="center"/>
        </w:trPr>
        <w:tc>
          <w:tcPr>
            <w:tcW w:w="229" w:type="pct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+</w:t>
            </w:r>
          </w:p>
        </w:tc>
        <w:tc>
          <w:tcPr>
            <w:tcW w:w="2462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B8765E" w:rsidRDefault="00B8765E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Interessi per dilazione di pagamento (C*i*t)</w:t>
            </w:r>
          </w:p>
          <w:p w:rsidR="00B8765E" w:rsidRPr="00BF6CCD" w:rsidRDefault="00B8765E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(esenti art. 10)</w:t>
            </w:r>
          </w:p>
        </w:tc>
        <w:tc>
          <w:tcPr>
            <w:tcW w:w="562" w:type="pct"/>
            <w:tcBorders>
              <w:top w:val="dashed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dashed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dashed" w:sz="4" w:space="0" w:color="auto"/>
              <w:bottom w:val="single" w:sz="4" w:space="0" w:color="auto"/>
              <w:right w:val="double" w:sz="4" w:space="0" w:color="auto"/>
            </w:tcBorders>
          </w:tcPr>
          <w:p w:rsidR="00B8765E" w:rsidRPr="00BF6CCD" w:rsidRDefault="00B8765E" w:rsidP="00C26E5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pct"/>
            <w:tcBorders>
              <w:top w:val="dashed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</w:tr>
      <w:tr w:rsidR="00B8765E" w:rsidRPr="00BF6CCD" w:rsidTr="00C26E5E">
        <w:trPr>
          <w:jc w:val="center"/>
        </w:trPr>
        <w:tc>
          <w:tcPr>
            <w:tcW w:w="229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</w:rPr>
            </w:pPr>
          </w:p>
        </w:tc>
        <w:tc>
          <w:tcPr>
            <w:tcW w:w="2462" w:type="pct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jc w:val="right"/>
              <w:rPr>
                <w:rFonts w:asciiTheme="minorHAnsi" w:hAnsiTheme="minorHAnsi"/>
                <w:b/>
              </w:rPr>
            </w:pPr>
            <w:r w:rsidRPr="00BF6CCD">
              <w:rPr>
                <w:rFonts w:asciiTheme="minorHAnsi" w:hAnsiTheme="minorHAnsi"/>
                <w:b/>
              </w:rPr>
              <w:t>Totale Fattura</w:t>
            </w: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8765E" w:rsidRPr="008A50E1" w:rsidRDefault="00B8765E" w:rsidP="00C26E5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8765E" w:rsidRPr="00BF6CCD" w:rsidRDefault="00B8765E" w:rsidP="00C26E5E">
            <w:pPr>
              <w:rPr>
                <w:rFonts w:asciiTheme="minorHAnsi" w:hAnsiTheme="minorHAnsi"/>
                <w:b/>
              </w:rPr>
            </w:pPr>
          </w:p>
        </w:tc>
      </w:tr>
    </w:tbl>
    <w:p w:rsidR="00B8765E" w:rsidRDefault="00B8765E" w:rsidP="00B8765E">
      <w:pPr>
        <w:spacing w:before="120" w:after="120"/>
        <w:rPr>
          <w:rFonts w:asciiTheme="minorHAnsi" w:hAnsiTheme="minorHAnsi" w:cs="Calibri"/>
        </w:rPr>
      </w:pPr>
      <w:r w:rsidRPr="00BF6CCD">
        <w:rPr>
          <w:rFonts w:asciiTheme="minorHAnsi" w:hAnsiTheme="minorHAnsi" w:cs="Calibri"/>
        </w:rPr>
        <w:t xml:space="preserve">Nelle fatture a più aliquote ricordarsi di </w:t>
      </w:r>
      <w:r w:rsidRPr="00BF6CCD">
        <w:rPr>
          <w:rFonts w:asciiTheme="minorHAnsi" w:hAnsiTheme="minorHAnsi" w:cs="Calibri"/>
          <w:b/>
        </w:rPr>
        <w:t>ripartire</w:t>
      </w:r>
      <w:r w:rsidRPr="00BF6CCD">
        <w:rPr>
          <w:rFonts w:asciiTheme="minorHAnsi" w:hAnsiTheme="minorHAnsi" w:cs="Calibri"/>
        </w:rPr>
        <w:t xml:space="preserve"> le e</w:t>
      </w:r>
      <w:r>
        <w:rPr>
          <w:rFonts w:asciiTheme="minorHAnsi" w:hAnsiTheme="minorHAnsi" w:cs="Calibri"/>
        </w:rPr>
        <w:t>ventuali spese non documentate.</w:t>
      </w:r>
    </w:p>
    <w:p w:rsidR="00F72DD1" w:rsidRDefault="00F72DD1" w:rsidP="00F72DD1">
      <w:pPr>
        <w:spacing w:after="200" w:line="276" w:lineRule="auto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br w:type="page"/>
      </w:r>
    </w:p>
    <w:p w:rsidR="009A0513" w:rsidRPr="006F0D37" w:rsidRDefault="009A0513" w:rsidP="009A0513">
      <w:pPr>
        <w:widowControl w:val="0"/>
        <w:rPr>
          <w:rFonts w:asciiTheme="minorHAnsi" w:hAnsiTheme="minorHAnsi"/>
          <w:b/>
          <w:sz w:val="26"/>
          <w:szCs w:val="26"/>
        </w:rPr>
      </w:pPr>
      <w:r w:rsidRPr="006F0D37">
        <w:rPr>
          <w:rFonts w:asciiTheme="minorHAnsi" w:hAnsiTheme="minorHAnsi"/>
          <w:b/>
          <w:sz w:val="26"/>
          <w:szCs w:val="26"/>
        </w:rPr>
        <w:lastRenderedPageBreak/>
        <w:t>PROVA STRUTTURATA DI ECONOMIA AZIENDALE</w:t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  <w:t>DIFF.</w:t>
      </w:r>
    </w:p>
    <w:p w:rsidR="009A0513" w:rsidRPr="006F0D37" w:rsidRDefault="009A0513" w:rsidP="009A0513">
      <w:pPr>
        <w:widowControl w:val="0"/>
        <w:rPr>
          <w:rFonts w:asciiTheme="minorHAnsi" w:hAnsiTheme="minorHAnsi"/>
          <w:sz w:val="26"/>
          <w:szCs w:val="26"/>
        </w:rPr>
      </w:pPr>
    </w:p>
    <w:p w:rsidR="009A0513" w:rsidRPr="006F0D37" w:rsidRDefault="009A0513" w:rsidP="009A0513">
      <w:pPr>
        <w:widowControl w:val="0"/>
        <w:spacing w:before="240" w:after="240"/>
        <w:rPr>
          <w:rFonts w:asciiTheme="minorHAnsi" w:hAnsiTheme="minorHAnsi"/>
          <w:sz w:val="26"/>
          <w:szCs w:val="26"/>
          <w:u w:val="single"/>
        </w:rPr>
      </w:pPr>
      <w:r w:rsidRPr="006F0D37">
        <w:rPr>
          <w:rFonts w:asciiTheme="minorHAnsi" w:hAnsiTheme="minorHAnsi"/>
          <w:sz w:val="26"/>
          <w:szCs w:val="26"/>
          <w:u w:val="single"/>
        </w:rPr>
        <w:t>I PARTE – VERIFICA DELLE CONOSCENZE</w:t>
      </w:r>
    </w:p>
    <w:p w:rsidR="009A0513" w:rsidRPr="006F0D37" w:rsidRDefault="009A0513" w:rsidP="009A0513">
      <w:pPr>
        <w:widowControl w:val="0"/>
        <w:rPr>
          <w:rFonts w:asciiTheme="minorHAnsi" w:hAnsiTheme="minorHAnsi"/>
          <w:b/>
          <w:sz w:val="26"/>
          <w:szCs w:val="26"/>
        </w:rPr>
      </w:pPr>
      <w:r w:rsidRPr="006F0D37">
        <w:rPr>
          <w:rFonts w:asciiTheme="minorHAnsi" w:hAnsiTheme="minorHAnsi"/>
          <w:b/>
          <w:sz w:val="26"/>
          <w:szCs w:val="26"/>
        </w:rPr>
        <w:t xml:space="preserve">Esercizio 1 – </w:t>
      </w:r>
      <w:r>
        <w:rPr>
          <w:rFonts w:asciiTheme="minorHAnsi" w:hAnsiTheme="minorHAnsi"/>
          <w:b/>
          <w:sz w:val="26"/>
          <w:szCs w:val="26"/>
        </w:rPr>
        <w:t>Rispondi ai quesiti proposti</w:t>
      </w:r>
    </w:p>
    <w:p w:rsidR="009A0513" w:rsidRPr="006F0D37" w:rsidRDefault="009A0513" w:rsidP="009A0513">
      <w:pPr>
        <w:widowControl w:val="0"/>
        <w:numPr>
          <w:ilvl w:val="0"/>
          <w:numId w:val="8"/>
        </w:numPr>
        <w:spacing w:before="240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L’assegno circolare può essere emesso:</w:t>
      </w:r>
    </w:p>
    <w:p w:rsidR="009A0513" w:rsidRPr="006F0D37" w:rsidRDefault="009A0513" w:rsidP="000A5EB8">
      <w:pPr>
        <w:numPr>
          <w:ilvl w:val="0"/>
          <w:numId w:val="15"/>
        </w:numPr>
        <w:jc w:val="both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da una banca autorizzata dalla Banca d’Italia</w:t>
      </w:r>
    </w:p>
    <w:p w:rsidR="009A0513" w:rsidRPr="006F0D37" w:rsidRDefault="009A0513" w:rsidP="000A5EB8">
      <w:pPr>
        <w:numPr>
          <w:ilvl w:val="0"/>
          <w:numId w:val="15"/>
        </w:numPr>
        <w:jc w:val="both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da un cliente autorizzato dalla banca</w:t>
      </w:r>
    </w:p>
    <w:p w:rsidR="009A0513" w:rsidRPr="006F0D37" w:rsidRDefault="009A0513" w:rsidP="000A5EB8">
      <w:pPr>
        <w:numPr>
          <w:ilvl w:val="0"/>
          <w:numId w:val="15"/>
        </w:numPr>
        <w:jc w:val="both"/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da una qualsiasi persona che ha fon</w:t>
      </w:r>
      <w:r w:rsidR="00965807">
        <w:rPr>
          <w:rFonts w:asciiTheme="minorHAnsi" w:hAnsiTheme="minorHAnsi"/>
          <w:sz w:val="26"/>
          <w:szCs w:val="26"/>
        </w:rPr>
        <w:t>di disponibili presso una banca</w:t>
      </w:r>
    </w:p>
    <w:p w:rsidR="00160BEA" w:rsidRPr="00160BEA" w:rsidRDefault="009A0513" w:rsidP="00160BEA">
      <w:pPr>
        <w:widowControl w:val="0"/>
        <w:numPr>
          <w:ilvl w:val="0"/>
          <w:numId w:val="8"/>
        </w:numPr>
        <w:spacing w:before="600"/>
        <w:ind w:left="357" w:hanging="357"/>
        <w:rPr>
          <w:rFonts w:asciiTheme="minorHAnsi" w:hAnsiTheme="minorHAnsi" w:cs="Arial"/>
          <w:i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>Osserva attentamente l’assegno seguente, e rispondi alle domande</w:t>
      </w:r>
    </w:p>
    <w:p w:rsidR="009A0513" w:rsidRPr="009A0513" w:rsidRDefault="009A0513" w:rsidP="00160BEA">
      <w:pPr>
        <w:widowControl w:val="0"/>
        <w:ind w:left="357"/>
        <w:rPr>
          <w:rFonts w:asciiTheme="minorHAnsi" w:hAnsiTheme="minorHAnsi" w:cs="Arial"/>
          <w:i/>
          <w:sz w:val="26"/>
          <w:szCs w:val="26"/>
        </w:rPr>
      </w:pPr>
      <w:r>
        <w:rPr>
          <w:rFonts w:asciiTheme="minorHAnsi" w:hAnsiTheme="minorHAnsi" w:cs="Arial"/>
          <w:i/>
          <w:sz w:val="26"/>
          <w:szCs w:val="26"/>
        </w:rPr>
        <w:t xml:space="preserve">(cancella la risposta </w:t>
      </w:r>
      <w:r w:rsidR="00160BEA">
        <w:rPr>
          <w:rFonts w:asciiTheme="minorHAnsi" w:hAnsiTheme="minorHAnsi" w:cs="Arial"/>
          <w:i/>
          <w:sz w:val="26"/>
          <w:szCs w:val="26"/>
        </w:rPr>
        <w:t>sbagliata</w:t>
      </w:r>
      <w:r>
        <w:rPr>
          <w:rFonts w:asciiTheme="minorHAnsi" w:hAnsiTheme="minorHAnsi" w:cs="Arial"/>
          <w:i/>
          <w:sz w:val="26"/>
          <w:szCs w:val="26"/>
        </w:rPr>
        <w:t>)</w:t>
      </w:r>
    </w:p>
    <w:p w:rsidR="009A0513" w:rsidRPr="006F0D37" w:rsidRDefault="009A0513" w:rsidP="009A0513">
      <w:pPr>
        <w:pStyle w:val="Rientrocorpodeltesto"/>
        <w:spacing w:before="120"/>
        <w:rPr>
          <w:rFonts w:asciiTheme="minorHAnsi" w:hAnsiTheme="minorHAnsi" w:cs="Arial"/>
          <w:sz w:val="26"/>
          <w:szCs w:val="26"/>
        </w:rPr>
      </w:pPr>
      <w:r w:rsidRPr="006F0D37">
        <w:rPr>
          <w:rFonts w:asciiTheme="minorHAnsi" w:hAnsiTheme="minorHAnsi" w:cs="Arial"/>
          <w:sz w:val="26"/>
          <w:szCs w:val="26"/>
        </w:rPr>
        <w:t xml:space="preserve">Si tratta di un </w:t>
      </w:r>
      <w:r w:rsidR="00160BEA" w:rsidRPr="00160BEA">
        <w:rPr>
          <w:rFonts w:asciiTheme="minorHAnsi" w:hAnsiTheme="minorHAnsi" w:cs="Arial"/>
          <w:i/>
          <w:sz w:val="26"/>
          <w:szCs w:val="26"/>
        </w:rPr>
        <w:t>Assegno Bancario / Assegno Circolare</w:t>
      </w:r>
    </w:p>
    <w:p w:rsidR="00160BEA" w:rsidRDefault="009A0513" w:rsidP="009A0513">
      <w:pPr>
        <w:pStyle w:val="Rientrocorpodeltesto"/>
        <w:spacing w:before="120"/>
        <w:rPr>
          <w:rFonts w:asciiTheme="minorHAnsi" w:hAnsiTheme="minorHAnsi" w:cs="Arial"/>
          <w:i/>
          <w:sz w:val="26"/>
          <w:szCs w:val="26"/>
        </w:rPr>
      </w:pPr>
      <w:r w:rsidRPr="006F0D37">
        <w:rPr>
          <w:rFonts w:asciiTheme="minorHAnsi" w:hAnsiTheme="minorHAnsi" w:cs="Arial"/>
          <w:sz w:val="26"/>
          <w:szCs w:val="26"/>
        </w:rPr>
        <w:t xml:space="preserve">Chi è l’emittente? </w:t>
      </w:r>
      <w:r w:rsidRPr="009A0513">
        <w:rPr>
          <w:rFonts w:asciiTheme="minorHAnsi" w:hAnsiTheme="minorHAnsi" w:cs="Arial"/>
          <w:i/>
          <w:sz w:val="26"/>
          <w:szCs w:val="26"/>
        </w:rPr>
        <w:t>Esattoria Comunale di Firenze / Banca Toscana</w:t>
      </w:r>
    </w:p>
    <w:p w:rsidR="009A0513" w:rsidRPr="006F0D37" w:rsidRDefault="009A0513" w:rsidP="009A0513">
      <w:pPr>
        <w:pStyle w:val="Rientrocorpodeltesto"/>
        <w:spacing w:before="120"/>
        <w:rPr>
          <w:rFonts w:asciiTheme="minorHAnsi" w:hAnsiTheme="minorHAnsi" w:cs="Arial"/>
          <w:sz w:val="26"/>
          <w:szCs w:val="26"/>
        </w:rPr>
      </w:pPr>
      <w:r w:rsidRPr="006F0D37">
        <w:rPr>
          <w:rFonts w:asciiTheme="minorHAnsi" w:hAnsiTheme="minorHAnsi" w:cs="Arial"/>
          <w:sz w:val="26"/>
          <w:szCs w:val="26"/>
        </w:rPr>
        <w:t xml:space="preserve">Chi è il beneficiario? </w:t>
      </w:r>
      <w:r w:rsidR="00160BEA" w:rsidRPr="009A0513">
        <w:rPr>
          <w:rFonts w:asciiTheme="minorHAnsi" w:hAnsiTheme="minorHAnsi" w:cs="Arial"/>
          <w:i/>
          <w:sz w:val="26"/>
          <w:szCs w:val="26"/>
        </w:rPr>
        <w:t>Esattoria Comunale di Firenze / Banca Toscana</w:t>
      </w:r>
    </w:p>
    <w:p w:rsidR="009A0513" w:rsidRPr="006F0D37" w:rsidRDefault="009A0513" w:rsidP="009A0513">
      <w:pPr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noProof/>
          <w:sz w:val="26"/>
          <w:szCs w:val="26"/>
        </w:rPr>
        <w:drawing>
          <wp:anchor distT="0" distB="0" distL="114300" distR="114300" simplePos="0" relativeHeight="251661312" behindDoc="1" locked="0" layoutInCell="1" allowOverlap="1" wp14:anchorId="0DB0FA83" wp14:editId="59872B8F">
            <wp:simplePos x="0" y="0"/>
            <wp:positionH relativeFrom="column">
              <wp:posOffset>231775</wp:posOffset>
            </wp:positionH>
            <wp:positionV relativeFrom="paragraph">
              <wp:posOffset>103505</wp:posOffset>
            </wp:positionV>
            <wp:extent cx="5789295" cy="1771650"/>
            <wp:effectExtent l="0" t="0" r="1905" b="0"/>
            <wp:wrapTight wrapText="bothSides">
              <wp:wrapPolygon edited="0">
                <wp:start x="0" y="0"/>
                <wp:lineTo x="0" y="21368"/>
                <wp:lineTo x="21536" y="21368"/>
                <wp:lineTo x="21536" y="0"/>
                <wp:lineTo x="0" y="0"/>
              </wp:wrapPolygon>
            </wp:wrapTight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29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0513" w:rsidRPr="006F0D37" w:rsidRDefault="009A0513" w:rsidP="009A0513">
      <w:pPr>
        <w:rPr>
          <w:rFonts w:asciiTheme="minorHAnsi" w:hAnsiTheme="minorHAnsi"/>
          <w:sz w:val="26"/>
          <w:szCs w:val="26"/>
        </w:rPr>
      </w:pPr>
    </w:p>
    <w:p w:rsidR="009A0513" w:rsidRPr="006F0D37" w:rsidRDefault="009A0513" w:rsidP="009A0513">
      <w:pPr>
        <w:rPr>
          <w:rFonts w:asciiTheme="minorHAnsi" w:hAnsiTheme="minorHAnsi"/>
          <w:sz w:val="26"/>
          <w:szCs w:val="26"/>
        </w:rPr>
      </w:pPr>
    </w:p>
    <w:p w:rsidR="009A0513" w:rsidRPr="006F0D37" w:rsidRDefault="009A0513" w:rsidP="009A0513">
      <w:pPr>
        <w:rPr>
          <w:rFonts w:asciiTheme="minorHAnsi" w:hAnsiTheme="minorHAnsi"/>
          <w:sz w:val="26"/>
          <w:szCs w:val="26"/>
        </w:rPr>
      </w:pPr>
    </w:p>
    <w:p w:rsidR="009A0513" w:rsidRPr="006F0D37" w:rsidRDefault="009A0513" w:rsidP="009A0513">
      <w:pPr>
        <w:rPr>
          <w:rFonts w:asciiTheme="minorHAnsi" w:hAnsiTheme="minorHAnsi"/>
          <w:sz w:val="26"/>
          <w:szCs w:val="26"/>
        </w:rPr>
      </w:pPr>
    </w:p>
    <w:p w:rsidR="009A0513" w:rsidRPr="006F0D37" w:rsidRDefault="009A0513" w:rsidP="009A0513">
      <w:pPr>
        <w:rPr>
          <w:rFonts w:asciiTheme="minorHAnsi" w:hAnsiTheme="minorHAnsi"/>
          <w:sz w:val="26"/>
          <w:szCs w:val="26"/>
        </w:rPr>
      </w:pPr>
    </w:p>
    <w:p w:rsidR="009A0513" w:rsidRPr="006F0D37" w:rsidRDefault="009A0513" w:rsidP="009A0513">
      <w:pPr>
        <w:rPr>
          <w:rFonts w:asciiTheme="minorHAnsi" w:hAnsiTheme="minorHAnsi"/>
          <w:sz w:val="26"/>
          <w:szCs w:val="26"/>
        </w:rPr>
      </w:pPr>
    </w:p>
    <w:p w:rsidR="009A0513" w:rsidRPr="006F0D37" w:rsidRDefault="009A0513" w:rsidP="009A0513">
      <w:pPr>
        <w:rPr>
          <w:rFonts w:asciiTheme="minorHAnsi" w:hAnsiTheme="minorHAnsi"/>
          <w:sz w:val="26"/>
          <w:szCs w:val="26"/>
        </w:rPr>
      </w:pPr>
    </w:p>
    <w:p w:rsidR="009A0513" w:rsidRPr="006F0D37" w:rsidRDefault="00160BEA" w:rsidP="00160BEA">
      <w:pPr>
        <w:widowControl w:val="0"/>
        <w:numPr>
          <w:ilvl w:val="0"/>
          <w:numId w:val="8"/>
        </w:numPr>
        <w:spacing w:before="600"/>
        <w:ind w:left="357" w:hanging="357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I</w:t>
      </w:r>
      <w:r w:rsidR="009A0513" w:rsidRPr="006F0D37">
        <w:rPr>
          <w:rFonts w:asciiTheme="minorHAnsi" w:hAnsiTheme="minorHAnsi"/>
          <w:sz w:val="26"/>
          <w:szCs w:val="26"/>
        </w:rPr>
        <w:t xml:space="preserve">l </w:t>
      </w:r>
      <w:r>
        <w:rPr>
          <w:rFonts w:asciiTheme="minorHAnsi" w:hAnsiTheme="minorHAnsi"/>
          <w:sz w:val="26"/>
          <w:szCs w:val="26"/>
        </w:rPr>
        <w:t>B</w:t>
      </w:r>
      <w:r w:rsidR="009A0513" w:rsidRPr="006F0D37">
        <w:rPr>
          <w:rFonts w:asciiTheme="minorHAnsi" w:hAnsiTheme="minorHAnsi"/>
          <w:sz w:val="26"/>
          <w:szCs w:val="26"/>
        </w:rPr>
        <w:t xml:space="preserve">onifico </w:t>
      </w:r>
      <w:r>
        <w:rPr>
          <w:rFonts w:asciiTheme="minorHAnsi" w:hAnsiTheme="minorHAnsi"/>
          <w:sz w:val="26"/>
          <w:szCs w:val="26"/>
        </w:rPr>
        <w:t>B</w:t>
      </w:r>
      <w:r w:rsidR="009A0513" w:rsidRPr="006F0D37">
        <w:rPr>
          <w:rFonts w:asciiTheme="minorHAnsi" w:hAnsiTheme="minorHAnsi"/>
          <w:sz w:val="26"/>
          <w:szCs w:val="26"/>
        </w:rPr>
        <w:t>ancario</w:t>
      </w:r>
      <w:r>
        <w:rPr>
          <w:rFonts w:asciiTheme="minorHAnsi" w:hAnsiTheme="minorHAnsi"/>
          <w:sz w:val="26"/>
          <w:szCs w:val="26"/>
        </w:rPr>
        <w:t xml:space="preserve"> è:</w:t>
      </w:r>
    </w:p>
    <w:p w:rsidR="00160BEA" w:rsidRPr="00160BEA" w:rsidRDefault="00160BEA" w:rsidP="000A5EB8">
      <w:pPr>
        <w:numPr>
          <w:ilvl w:val="0"/>
          <w:numId w:val="15"/>
        </w:numPr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u</w:t>
      </w:r>
      <w:r w:rsidRPr="00160BEA">
        <w:rPr>
          <w:rFonts w:asciiTheme="minorHAnsi" w:hAnsiTheme="minorHAnsi"/>
          <w:sz w:val="26"/>
          <w:szCs w:val="26"/>
        </w:rPr>
        <w:t>na promessa di pagamento fatta dalla banca ad un proprio cliente</w:t>
      </w:r>
    </w:p>
    <w:p w:rsidR="00160BEA" w:rsidRPr="00160BEA" w:rsidRDefault="00160BEA" w:rsidP="000A5EB8">
      <w:pPr>
        <w:numPr>
          <w:ilvl w:val="0"/>
          <w:numId w:val="15"/>
        </w:numPr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u</w:t>
      </w:r>
      <w:r w:rsidRPr="00160BEA">
        <w:rPr>
          <w:rFonts w:asciiTheme="minorHAnsi" w:hAnsiTheme="minorHAnsi"/>
          <w:sz w:val="26"/>
          <w:szCs w:val="26"/>
        </w:rPr>
        <w:t>n documento con il quale il compratore ordina alla propria banca di versare una certa somma sul c/c del venditore</w:t>
      </w:r>
    </w:p>
    <w:p w:rsidR="00160BEA" w:rsidRPr="00160BEA" w:rsidRDefault="00160BEA" w:rsidP="000A5EB8">
      <w:pPr>
        <w:numPr>
          <w:ilvl w:val="0"/>
          <w:numId w:val="15"/>
        </w:numPr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u</w:t>
      </w:r>
      <w:r w:rsidRPr="00160BEA">
        <w:rPr>
          <w:rFonts w:asciiTheme="minorHAnsi" w:hAnsiTheme="minorHAnsi"/>
          <w:sz w:val="26"/>
          <w:szCs w:val="26"/>
        </w:rPr>
        <w:t xml:space="preserve">n documento con il quale il venditore ordina alla propria banca di versare una certa somma sul c/c del compratore </w:t>
      </w:r>
    </w:p>
    <w:p w:rsidR="00160BEA" w:rsidRDefault="00160BEA">
      <w:pPr>
        <w:spacing w:after="200" w:line="276" w:lineRule="auto"/>
        <w:rPr>
          <w:rFonts w:asciiTheme="minorHAnsi" w:hAnsiTheme="minorHAnsi"/>
          <w:b/>
          <w:sz w:val="26"/>
          <w:szCs w:val="26"/>
          <w:u w:val="single"/>
        </w:rPr>
      </w:pPr>
      <w:r>
        <w:rPr>
          <w:rFonts w:asciiTheme="minorHAnsi" w:hAnsiTheme="minorHAnsi"/>
          <w:b/>
          <w:sz w:val="26"/>
          <w:szCs w:val="26"/>
          <w:u w:val="single"/>
        </w:rPr>
        <w:br w:type="page"/>
      </w:r>
    </w:p>
    <w:p w:rsidR="00DF1D36" w:rsidRPr="00160BEA" w:rsidRDefault="006F0D37" w:rsidP="006F0D37">
      <w:pPr>
        <w:widowControl w:val="0"/>
        <w:spacing w:before="240" w:after="240"/>
        <w:rPr>
          <w:rFonts w:asciiTheme="minorHAnsi" w:hAnsiTheme="minorHAnsi"/>
          <w:b/>
          <w:sz w:val="26"/>
          <w:szCs w:val="26"/>
          <w:u w:val="single"/>
        </w:rPr>
      </w:pPr>
      <w:r w:rsidRPr="00160BEA">
        <w:rPr>
          <w:rFonts w:asciiTheme="minorHAnsi" w:hAnsiTheme="minorHAnsi"/>
          <w:b/>
          <w:sz w:val="26"/>
          <w:szCs w:val="26"/>
          <w:u w:val="single"/>
        </w:rPr>
        <w:lastRenderedPageBreak/>
        <w:t>II PARTE – VERIFICA DELLE COMPETENZE</w:t>
      </w:r>
    </w:p>
    <w:p w:rsidR="006F0D37" w:rsidRPr="006F0D37" w:rsidRDefault="006F0D37">
      <w:pPr>
        <w:rPr>
          <w:rFonts w:asciiTheme="minorHAnsi" w:hAnsiTheme="minorHAnsi"/>
          <w:sz w:val="26"/>
          <w:szCs w:val="26"/>
        </w:rPr>
      </w:pPr>
      <w:r w:rsidRPr="006F0D37">
        <w:rPr>
          <w:rFonts w:asciiTheme="minorHAnsi" w:hAnsiTheme="minorHAnsi"/>
          <w:sz w:val="26"/>
          <w:szCs w:val="26"/>
        </w:rPr>
        <w:t xml:space="preserve">Lavori per la ditta </w:t>
      </w:r>
      <w:proofErr w:type="spellStart"/>
      <w:r w:rsidRPr="006F0D37">
        <w:rPr>
          <w:rFonts w:asciiTheme="minorHAnsi" w:hAnsiTheme="minorHAnsi"/>
          <w:sz w:val="26"/>
          <w:szCs w:val="26"/>
        </w:rPr>
        <w:t>Eporpan</w:t>
      </w:r>
      <w:proofErr w:type="spellEnd"/>
      <w:r w:rsidRPr="006F0D37">
        <w:rPr>
          <w:rFonts w:asciiTheme="minorHAnsi" w:hAnsiTheme="minorHAnsi"/>
          <w:sz w:val="26"/>
          <w:szCs w:val="26"/>
        </w:rPr>
        <w:t xml:space="preserve"> S.r.l., con sede in Ivrea.</w:t>
      </w:r>
    </w:p>
    <w:p w:rsidR="006F0D37" w:rsidRPr="003156DF" w:rsidRDefault="006F0D37" w:rsidP="003156DF">
      <w:pPr>
        <w:pStyle w:val="Paragrafoelenco"/>
        <w:numPr>
          <w:ilvl w:val="0"/>
          <w:numId w:val="14"/>
        </w:numPr>
        <w:spacing w:before="360"/>
        <w:contextualSpacing w:val="0"/>
        <w:jc w:val="both"/>
        <w:rPr>
          <w:rFonts w:asciiTheme="minorHAnsi" w:hAnsiTheme="minorHAnsi"/>
          <w:sz w:val="26"/>
          <w:szCs w:val="26"/>
        </w:rPr>
      </w:pPr>
      <w:r w:rsidRPr="003156DF">
        <w:rPr>
          <w:rFonts w:asciiTheme="minorHAnsi" w:hAnsiTheme="minorHAnsi"/>
          <w:sz w:val="26"/>
          <w:szCs w:val="26"/>
        </w:rPr>
        <w:t xml:space="preserve">In data 31 maggio </w:t>
      </w:r>
      <w:r w:rsidR="003156DF">
        <w:rPr>
          <w:rFonts w:asciiTheme="minorHAnsi" w:hAnsiTheme="minorHAnsi"/>
          <w:sz w:val="26"/>
          <w:szCs w:val="26"/>
        </w:rPr>
        <w:t>20.. emetti</w:t>
      </w:r>
      <w:r w:rsidRPr="003156DF">
        <w:rPr>
          <w:rFonts w:asciiTheme="minorHAnsi" w:hAnsiTheme="minorHAnsi"/>
          <w:sz w:val="26"/>
          <w:szCs w:val="26"/>
        </w:rPr>
        <w:t xml:space="preserve"> la fattura richiesta dal</w:t>
      </w:r>
      <w:r w:rsidR="003156DF">
        <w:rPr>
          <w:rFonts w:asciiTheme="minorHAnsi" w:hAnsiTheme="minorHAnsi"/>
          <w:sz w:val="26"/>
          <w:szCs w:val="26"/>
        </w:rPr>
        <w:t>l’E</w:t>
      </w:r>
      <w:r w:rsidRPr="003156DF">
        <w:rPr>
          <w:rFonts w:asciiTheme="minorHAnsi" w:hAnsiTheme="minorHAnsi"/>
          <w:sz w:val="26"/>
          <w:szCs w:val="26"/>
        </w:rPr>
        <w:t xml:space="preserve">sercizio </w:t>
      </w:r>
      <w:r w:rsidR="003156DF">
        <w:rPr>
          <w:rFonts w:asciiTheme="minorHAnsi" w:hAnsiTheme="minorHAnsi"/>
          <w:sz w:val="26"/>
          <w:szCs w:val="26"/>
        </w:rPr>
        <w:t>2</w:t>
      </w:r>
      <w:r w:rsidRPr="003156DF">
        <w:rPr>
          <w:rFonts w:asciiTheme="minorHAnsi" w:hAnsiTheme="minorHAnsi"/>
          <w:sz w:val="26"/>
          <w:szCs w:val="26"/>
        </w:rPr>
        <w:t>.</w:t>
      </w:r>
    </w:p>
    <w:p w:rsidR="006F0D37" w:rsidRDefault="003156DF" w:rsidP="003156DF">
      <w:pPr>
        <w:pStyle w:val="Paragrafoelenco"/>
        <w:numPr>
          <w:ilvl w:val="0"/>
          <w:numId w:val="14"/>
        </w:numPr>
        <w:spacing w:before="360"/>
        <w:ind w:left="357" w:hanging="357"/>
        <w:contextualSpacing w:val="0"/>
        <w:jc w:val="both"/>
        <w:rPr>
          <w:rFonts w:asciiTheme="minorHAnsi" w:hAnsiTheme="minorHAnsi"/>
          <w:sz w:val="26"/>
          <w:szCs w:val="26"/>
        </w:rPr>
      </w:pPr>
      <w:r w:rsidRPr="003156DF">
        <w:rPr>
          <w:rFonts w:asciiTheme="minorHAnsi" w:hAnsiTheme="minorHAnsi"/>
          <w:sz w:val="26"/>
          <w:szCs w:val="26"/>
        </w:rPr>
        <w:t>In data</w:t>
      </w:r>
      <w:r w:rsidR="006F0D37" w:rsidRPr="003156DF">
        <w:rPr>
          <w:rFonts w:asciiTheme="minorHAnsi" w:hAnsiTheme="minorHAnsi"/>
          <w:sz w:val="26"/>
          <w:szCs w:val="26"/>
        </w:rPr>
        <w:t xml:space="preserve"> </w:t>
      </w:r>
      <w:r>
        <w:rPr>
          <w:rFonts w:asciiTheme="minorHAnsi" w:hAnsiTheme="minorHAnsi"/>
          <w:sz w:val="26"/>
          <w:szCs w:val="26"/>
        </w:rPr>
        <w:t xml:space="preserve">30 giugno 20.. emetti il Bonifico Bancario </w:t>
      </w:r>
      <w:r w:rsidR="006F0D37" w:rsidRPr="003156DF">
        <w:rPr>
          <w:rFonts w:asciiTheme="minorHAnsi" w:hAnsiTheme="minorHAnsi"/>
          <w:sz w:val="26"/>
          <w:szCs w:val="26"/>
        </w:rPr>
        <w:t xml:space="preserve">a saldo della fattura ricevuta dalla ditta Arredo Service </w:t>
      </w:r>
      <w:proofErr w:type="spellStart"/>
      <w:r w:rsidR="006F0D37" w:rsidRPr="003156DF">
        <w:rPr>
          <w:rFonts w:asciiTheme="minorHAnsi" w:hAnsiTheme="minorHAnsi"/>
          <w:sz w:val="26"/>
          <w:szCs w:val="26"/>
        </w:rPr>
        <w:t>Srl</w:t>
      </w:r>
      <w:proofErr w:type="spellEnd"/>
      <w:r>
        <w:rPr>
          <w:rFonts w:asciiTheme="minorHAnsi" w:hAnsiTheme="minorHAnsi"/>
          <w:sz w:val="26"/>
          <w:szCs w:val="26"/>
        </w:rPr>
        <w:t xml:space="preserve"> – Esercizio 3</w:t>
      </w:r>
      <w:r w:rsidR="006F0D37" w:rsidRPr="003156DF">
        <w:rPr>
          <w:rFonts w:asciiTheme="minorHAnsi" w:hAnsiTheme="minorHAnsi"/>
          <w:sz w:val="26"/>
          <w:szCs w:val="26"/>
        </w:rPr>
        <w:t>.</w:t>
      </w:r>
    </w:p>
    <w:p w:rsidR="004F7AD4" w:rsidRPr="003156DF" w:rsidRDefault="004F7AD4" w:rsidP="004F7AD4">
      <w:pPr>
        <w:pStyle w:val="Paragrafoelenco"/>
        <w:ind w:left="357"/>
        <w:contextualSpacing w:val="0"/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(</w:t>
      </w:r>
      <w:r w:rsidR="000A5EB8">
        <w:rPr>
          <w:rFonts w:asciiTheme="minorHAnsi" w:hAnsiTheme="minorHAnsi"/>
          <w:sz w:val="26"/>
          <w:szCs w:val="26"/>
        </w:rPr>
        <w:t xml:space="preserve">trovi </w:t>
      </w:r>
      <w:r>
        <w:rPr>
          <w:rFonts w:asciiTheme="minorHAnsi" w:hAnsiTheme="minorHAnsi"/>
          <w:sz w:val="26"/>
          <w:szCs w:val="26"/>
        </w:rPr>
        <w:t xml:space="preserve">i dati bancari </w:t>
      </w:r>
      <w:r w:rsidR="000A5EB8">
        <w:rPr>
          <w:rFonts w:asciiTheme="minorHAnsi" w:hAnsiTheme="minorHAnsi"/>
          <w:sz w:val="26"/>
          <w:szCs w:val="26"/>
        </w:rPr>
        <w:t xml:space="preserve">- </w:t>
      </w:r>
      <w:r>
        <w:rPr>
          <w:rFonts w:asciiTheme="minorHAnsi" w:hAnsiTheme="minorHAnsi"/>
          <w:sz w:val="26"/>
          <w:szCs w:val="26"/>
        </w:rPr>
        <w:t>C/C e cod. IBAN</w:t>
      </w:r>
      <w:r w:rsidR="000A5EB8">
        <w:rPr>
          <w:rFonts w:asciiTheme="minorHAnsi" w:hAnsiTheme="minorHAnsi"/>
          <w:sz w:val="26"/>
          <w:szCs w:val="26"/>
        </w:rPr>
        <w:t xml:space="preserve"> -</w:t>
      </w:r>
      <w:r>
        <w:rPr>
          <w:rFonts w:asciiTheme="minorHAnsi" w:hAnsiTheme="minorHAnsi"/>
          <w:sz w:val="26"/>
          <w:szCs w:val="26"/>
        </w:rPr>
        <w:t xml:space="preserve"> della tua azienda </w:t>
      </w:r>
      <w:bookmarkStart w:id="0" w:name="_GoBack"/>
      <w:bookmarkEnd w:id="0"/>
      <w:r>
        <w:rPr>
          <w:rFonts w:asciiTheme="minorHAnsi" w:hAnsiTheme="minorHAnsi"/>
          <w:sz w:val="26"/>
          <w:szCs w:val="26"/>
        </w:rPr>
        <w:t>sul DDT dell’esercizio 2)</w:t>
      </w:r>
    </w:p>
    <w:p w:rsidR="006D607D" w:rsidRDefault="006D607D" w:rsidP="006F0D37">
      <w:pPr>
        <w:pBdr>
          <w:bottom w:val="single" w:sz="12" w:space="1" w:color="auto"/>
        </w:pBdr>
        <w:spacing w:before="120"/>
        <w:jc w:val="both"/>
        <w:rPr>
          <w:rFonts w:asciiTheme="minorHAnsi" w:hAnsiTheme="minorHAnsi"/>
          <w:sz w:val="26"/>
          <w:szCs w:val="26"/>
        </w:rPr>
      </w:pPr>
    </w:p>
    <w:p w:rsidR="006D607D" w:rsidRPr="006D607D" w:rsidRDefault="006D607D" w:rsidP="006F0D37">
      <w:pPr>
        <w:spacing w:before="120"/>
        <w:jc w:val="both"/>
        <w:rPr>
          <w:rFonts w:asciiTheme="minorHAnsi" w:hAnsiTheme="minorHAnsi"/>
          <w:b/>
          <w:sz w:val="26"/>
          <w:szCs w:val="26"/>
        </w:rPr>
      </w:pPr>
      <w:r w:rsidRPr="006D607D">
        <w:rPr>
          <w:rFonts w:asciiTheme="minorHAnsi" w:hAnsiTheme="minorHAnsi"/>
          <w:b/>
          <w:sz w:val="26"/>
          <w:szCs w:val="26"/>
        </w:rPr>
        <w:t>Formulario</w:t>
      </w:r>
    </w:p>
    <w:p w:rsidR="006D607D" w:rsidRDefault="006D607D" w:rsidP="00BF6CCD">
      <w:pPr>
        <w:spacing w:before="120" w:after="120"/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Calcolo del </w:t>
      </w:r>
      <w:r w:rsidRPr="00B8765E">
        <w:rPr>
          <w:rFonts w:asciiTheme="minorHAnsi" w:hAnsiTheme="minorHAnsi"/>
          <w:b/>
          <w:sz w:val="26"/>
          <w:szCs w:val="26"/>
        </w:rPr>
        <w:t>totale fattura</w:t>
      </w:r>
      <w:r>
        <w:rPr>
          <w:rFonts w:asciiTheme="minorHAnsi" w:hAnsiTheme="minorHAnsi"/>
          <w:sz w:val="26"/>
          <w:szCs w:val="26"/>
        </w:rPr>
        <w:t>:</w:t>
      </w:r>
    </w:p>
    <w:tbl>
      <w:tblPr>
        <w:tblW w:w="4690" w:type="pct"/>
        <w:jc w:val="center"/>
        <w:tblInd w:w="-883" w:type="dxa"/>
        <w:tblLook w:val="04A0" w:firstRow="1" w:lastRow="0" w:firstColumn="1" w:lastColumn="0" w:noHBand="0" w:noVBand="1"/>
      </w:tblPr>
      <w:tblGrid>
        <w:gridCol w:w="423"/>
        <w:gridCol w:w="4551"/>
        <w:gridCol w:w="1039"/>
        <w:gridCol w:w="1041"/>
        <w:gridCol w:w="1041"/>
        <w:gridCol w:w="1148"/>
      </w:tblGrid>
      <w:tr w:rsidR="008A50E1" w:rsidRPr="00BF6CCD" w:rsidTr="008A50E1">
        <w:trPr>
          <w:trHeight w:val="254"/>
          <w:jc w:val="center"/>
        </w:trPr>
        <w:tc>
          <w:tcPr>
            <w:tcW w:w="229" w:type="pct"/>
            <w:tcBorders>
              <w:bottom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  <w:tc>
          <w:tcPr>
            <w:tcW w:w="2462" w:type="pct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2" w:type="pc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BF6CCD">
            <w:pPr>
              <w:jc w:val="center"/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IVA 4%</w:t>
            </w:r>
          </w:p>
        </w:tc>
        <w:tc>
          <w:tcPr>
            <w:tcW w:w="563" w:type="pc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BF6CCD">
            <w:pPr>
              <w:jc w:val="center"/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IVA 10%</w:t>
            </w:r>
          </w:p>
        </w:tc>
        <w:tc>
          <w:tcPr>
            <w:tcW w:w="563" w:type="pct"/>
            <w:tcBorders>
              <w:top w:val="double" w:sz="4" w:space="0" w:color="auto"/>
              <w:right w:val="double" w:sz="4" w:space="0" w:color="auto"/>
            </w:tcBorders>
          </w:tcPr>
          <w:p w:rsidR="008A50E1" w:rsidRPr="00BF6CCD" w:rsidRDefault="008A50E1" w:rsidP="00BF6CC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IVA 22%</w:t>
            </w:r>
          </w:p>
        </w:tc>
        <w:tc>
          <w:tcPr>
            <w:tcW w:w="621" w:type="pc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BF6CCD">
            <w:pPr>
              <w:jc w:val="center"/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TOTALE</w:t>
            </w:r>
          </w:p>
        </w:tc>
      </w:tr>
      <w:tr w:rsidR="008A50E1" w:rsidRPr="00BF6CCD" w:rsidTr="008A50E1">
        <w:trPr>
          <w:jc w:val="center"/>
        </w:trPr>
        <w:tc>
          <w:tcPr>
            <w:tcW w:w="229" w:type="pc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  <w:tc>
          <w:tcPr>
            <w:tcW w:w="2462" w:type="pc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Valore della merce</w:t>
            </w:r>
          </w:p>
        </w:tc>
        <w:tc>
          <w:tcPr>
            <w:tcW w:w="562" w:type="pc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double" w:sz="4" w:space="0" w:color="auto"/>
              <w:right w:val="double" w:sz="4" w:space="0" w:color="auto"/>
            </w:tcBorders>
          </w:tcPr>
          <w:p w:rsidR="008A50E1" w:rsidRPr="00BF6CCD" w:rsidRDefault="008A50E1" w:rsidP="008A50E1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pc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</w:tr>
      <w:tr w:rsidR="008A50E1" w:rsidRPr="00BF6CCD" w:rsidTr="008A50E1">
        <w:trPr>
          <w:jc w:val="center"/>
        </w:trPr>
        <w:tc>
          <w:tcPr>
            <w:tcW w:w="229" w:type="pct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-</w:t>
            </w:r>
          </w:p>
        </w:tc>
        <w:tc>
          <w:tcPr>
            <w:tcW w:w="2462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Sconto</w:t>
            </w:r>
          </w:p>
        </w:tc>
        <w:tc>
          <w:tcPr>
            <w:tcW w:w="562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bottom w:val="single" w:sz="4" w:space="0" w:color="auto"/>
              <w:right w:val="double" w:sz="4" w:space="0" w:color="auto"/>
            </w:tcBorders>
          </w:tcPr>
          <w:p w:rsidR="008A50E1" w:rsidRPr="00BF6CCD" w:rsidRDefault="008A50E1" w:rsidP="008A50E1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pc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</w:tr>
      <w:tr w:rsidR="008A50E1" w:rsidRPr="00BF6CCD" w:rsidTr="008A50E1">
        <w:trPr>
          <w:jc w:val="center"/>
        </w:trPr>
        <w:tc>
          <w:tcPr>
            <w:tcW w:w="229" w:type="pct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=</w:t>
            </w:r>
          </w:p>
        </w:tc>
        <w:tc>
          <w:tcPr>
            <w:tcW w:w="2462" w:type="pct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BF6CCD">
            <w:pPr>
              <w:jc w:val="right"/>
              <w:rPr>
                <w:rFonts w:asciiTheme="minorHAnsi" w:hAnsiTheme="minorHAnsi"/>
                <w:b/>
              </w:rPr>
            </w:pPr>
            <w:r w:rsidRPr="00BF6CCD">
              <w:rPr>
                <w:rFonts w:asciiTheme="minorHAnsi" w:hAnsiTheme="minorHAnsi"/>
                <w:b/>
              </w:rPr>
              <w:t>Valore merce scontato</w:t>
            </w:r>
          </w:p>
        </w:tc>
        <w:tc>
          <w:tcPr>
            <w:tcW w:w="562" w:type="pct"/>
            <w:tcBorders>
              <w:top w:val="sing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ashed" w:sz="4" w:space="0" w:color="auto"/>
              <w:right w:val="double" w:sz="4" w:space="0" w:color="auto"/>
            </w:tcBorders>
          </w:tcPr>
          <w:p w:rsidR="008A50E1" w:rsidRPr="00BF6CCD" w:rsidRDefault="008A50E1" w:rsidP="008A50E1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doub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</w:tr>
      <w:tr w:rsidR="008A50E1" w:rsidRPr="00BF6CCD" w:rsidTr="008A50E1">
        <w:trPr>
          <w:jc w:val="center"/>
        </w:trPr>
        <w:tc>
          <w:tcPr>
            <w:tcW w:w="229" w:type="pct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+</w:t>
            </w:r>
          </w:p>
        </w:tc>
        <w:tc>
          <w:tcPr>
            <w:tcW w:w="2462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Spese accessorie non documentate (</w:t>
            </w:r>
            <w:proofErr w:type="spellStart"/>
            <w:r w:rsidRPr="00BF6CCD">
              <w:rPr>
                <w:rFonts w:asciiTheme="minorHAnsi" w:hAnsiTheme="minorHAnsi"/>
              </w:rPr>
              <w:t>forfaitarie</w:t>
            </w:r>
            <w:proofErr w:type="spellEnd"/>
            <w:r w:rsidRPr="00BF6CCD">
              <w:rPr>
                <w:rFonts w:asciiTheme="minorHAnsi" w:hAnsiTheme="minorHAnsi"/>
              </w:rPr>
              <w:t>, fatturate, addebitate in fattura)</w:t>
            </w:r>
          </w:p>
        </w:tc>
        <w:tc>
          <w:tcPr>
            <w:tcW w:w="562" w:type="pct"/>
            <w:tcBorders>
              <w:top w:val="dashed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dashed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dashed" w:sz="4" w:space="0" w:color="auto"/>
              <w:bottom w:val="single" w:sz="4" w:space="0" w:color="auto"/>
              <w:right w:val="double" w:sz="4" w:space="0" w:color="auto"/>
            </w:tcBorders>
          </w:tcPr>
          <w:p w:rsidR="008A50E1" w:rsidRPr="00BF6CCD" w:rsidRDefault="008A50E1" w:rsidP="008A50E1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pct"/>
            <w:tcBorders>
              <w:top w:val="dashed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</w:tr>
      <w:tr w:rsidR="008A50E1" w:rsidRPr="00BF6CCD" w:rsidTr="008A50E1">
        <w:trPr>
          <w:jc w:val="center"/>
        </w:trPr>
        <w:tc>
          <w:tcPr>
            <w:tcW w:w="229" w:type="pct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=</w:t>
            </w:r>
          </w:p>
        </w:tc>
        <w:tc>
          <w:tcPr>
            <w:tcW w:w="2462" w:type="pct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BF6CCD">
            <w:pPr>
              <w:jc w:val="right"/>
              <w:rPr>
                <w:rFonts w:asciiTheme="minorHAnsi" w:hAnsiTheme="minorHAnsi"/>
                <w:b/>
              </w:rPr>
            </w:pPr>
            <w:r w:rsidRPr="00BF6CCD">
              <w:rPr>
                <w:rFonts w:asciiTheme="minorHAnsi" w:hAnsiTheme="minorHAnsi"/>
                <w:b/>
              </w:rPr>
              <w:t>Base Imponibile</w:t>
            </w:r>
          </w:p>
        </w:tc>
        <w:tc>
          <w:tcPr>
            <w:tcW w:w="562" w:type="pct"/>
            <w:tcBorders>
              <w:top w:val="sing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8A50E1" w:rsidRPr="008A50E1" w:rsidRDefault="008A50E1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8A50E1" w:rsidRPr="008A50E1" w:rsidRDefault="008A50E1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ashed" w:sz="4" w:space="0" w:color="auto"/>
              <w:right w:val="double" w:sz="4" w:space="0" w:color="auto"/>
            </w:tcBorders>
          </w:tcPr>
          <w:p w:rsidR="008A50E1" w:rsidRPr="008A50E1" w:rsidRDefault="008A50E1" w:rsidP="008A50E1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doub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8A50E1" w:rsidRPr="008A50E1" w:rsidRDefault="008A50E1" w:rsidP="00C26E5E">
            <w:pPr>
              <w:rPr>
                <w:rFonts w:asciiTheme="minorHAnsi" w:hAnsiTheme="minorHAnsi"/>
              </w:rPr>
            </w:pPr>
          </w:p>
        </w:tc>
      </w:tr>
      <w:tr w:rsidR="008A50E1" w:rsidRPr="00BF6CCD" w:rsidTr="008A50E1">
        <w:trPr>
          <w:jc w:val="center"/>
        </w:trPr>
        <w:tc>
          <w:tcPr>
            <w:tcW w:w="229" w:type="pct"/>
            <w:tcBorders>
              <w:lef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+</w:t>
            </w:r>
          </w:p>
        </w:tc>
        <w:tc>
          <w:tcPr>
            <w:tcW w:w="2462" w:type="pct"/>
            <w:tcBorders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IVA</w:t>
            </w:r>
          </w:p>
        </w:tc>
        <w:tc>
          <w:tcPr>
            <w:tcW w:w="562" w:type="pct"/>
            <w:tcBorders>
              <w:top w:val="dashed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dashed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dashed" w:sz="4" w:space="0" w:color="auto"/>
              <w:right w:val="double" w:sz="4" w:space="0" w:color="auto"/>
            </w:tcBorders>
          </w:tcPr>
          <w:p w:rsidR="008A50E1" w:rsidRPr="00BF6CCD" w:rsidRDefault="008A50E1" w:rsidP="008A50E1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pct"/>
            <w:tcBorders>
              <w:top w:val="dashed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</w:tr>
      <w:tr w:rsidR="008A50E1" w:rsidRPr="00BF6CCD" w:rsidTr="008A50E1">
        <w:trPr>
          <w:jc w:val="center"/>
        </w:trPr>
        <w:tc>
          <w:tcPr>
            <w:tcW w:w="229" w:type="pct"/>
            <w:tcBorders>
              <w:lef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+</w:t>
            </w:r>
          </w:p>
        </w:tc>
        <w:tc>
          <w:tcPr>
            <w:tcW w:w="2462" w:type="pct"/>
            <w:tcBorders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Spese documentate (escluse art. 15)</w:t>
            </w:r>
          </w:p>
        </w:tc>
        <w:tc>
          <w:tcPr>
            <w:tcW w:w="562" w:type="pct"/>
            <w:tcBorders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right w:val="double" w:sz="4" w:space="0" w:color="auto"/>
            </w:tcBorders>
          </w:tcPr>
          <w:p w:rsidR="008A50E1" w:rsidRPr="00BF6CCD" w:rsidRDefault="008A50E1" w:rsidP="008A50E1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</w:tr>
      <w:tr w:rsidR="008A50E1" w:rsidRPr="00BF6CCD" w:rsidTr="008A50E1">
        <w:trPr>
          <w:jc w:val="center"/>
        </w:trPr>
        <w:tc>
          <w:tcPr>
            <w:tcW w:w="229" w:type="pct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+</w:t>
            </w:r>
          </w:p>
        </w:tc>
        <w:tc>
          <w:tcPr>
            <w:tcW w:w="2462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8A50E1" w:rsidRDefault="008A50E1" w:rsidP="00BF6CCD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Cauzioni per imballo a rendere</w:t>
            </w:r>
          </w:p>
          <w:p w:rsidR="008A50E1" w:rsidRPr="00BF6CCD" w:rsidRDefault="008A50E1" w:rsidP="00BF6CCD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(escluse art. 15)</w:t>
            </w:r>
          </w:p>
        </w:tc>
        <w:tc>
          <w:tcPr>
            <w:tcW w:w="562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bottom w:val="single" w:sz="4" w:space="0" w:color="auto"/>
              <w:right w:val="double" w:sz="4" w:space="0" w:color="auto"/>
            </w:tcBorders>
          </w:tcPr>
          <w:p w:rsidR="008A50E1" w:rsidRPr="00BF6CCD" w:rsidRDefault="008A50E1" w:rsidP="008A50E1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pc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</w:tr>
      <w:tr w:rsidR="008A50E1" w:rsidRPr="00BF6CCD" w:rsidTr="008A50E1">
        <w:trPr>
          <w:jc w:val="center"/>
        </w:trPr>
        <w:tc>
          <w:tcPr>
            <w:tcW w:w="229" w:type="pct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=</w:t>
            </w:r>
          </w:p>
        </w:tc>
        <w:tc>
          <w:tcPr>
            <w:tcW w:w="2462" w:type="pct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BF6CCD">
            <w:pPr>
              <w:jc w:val="right"/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 xml:space="preserve">Totale prima del calcolo degli interessi </w:t>
            </w:r>
          </w:p>
        </w:tc>
        <w:tc>
          <w:tcPr>
            <w:tcW w:w="562" w:type="pct"/>
            <w:tcBorders>
              <w:top w:val="sing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ashed" w:sz="4" w:space="0" w:color="auto"/>
              <w:right w:val="double" w:sz="4" w:space="0" w:color="auto"/>
            </w:tcBorders>
          </w:tcPr>
          <w:p w:rsidR="008A50E1" w:rsidRPr="00BF6CCD" w:rsidRDefault="008A50E1" w:rsidP="008A50E1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doub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</w:tr>
      <w:tr w:rsidR="008A50E1" w:rsidRPr="00BF6CCD" w:rsidTr="008A50E1">
        <w:trPr>
          <w:jc w:val="center"/>
        </w:trPr>
        <w:tc>
          <w:tcPr>
            <w:tcW w:w="229" w:type="pct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+</w:t>
            </w:r>
          </w:p>
        </w:tc>
        <w:tc>
          <w:tcPr>
            <w:tcW w:w="2462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8A50E1" w:rsidRDefault="008A50E1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Interessi per dilazione di pagamento (C*i*t)</w:t>
            </w:r>
          </w:p>
          <w:p w:rsidR="008A50E1" w:rsidRPr="00BF6CCD" w:rsidRDefault="008A50E1" w:rsidP="00C26E5E">
            <w:pPr>
              <w:rPr>
                <w:rFonts w:asciiTheme="minorHAnsi" w:hAnsiTheme="minorHAnsi"/>
              </w:rPr>
            </w:pPr>
            <w:r w:rsidRPr="00BF6CCD">
              <w:rPr>
                <w:rFonts w:asciiTheme="minorHAnsi" w:hAnsiTheme="minorHAnsi"/>
              </w:rPr>
              <w:t>(esenti art. 10)</w:t>
            </w:r>
          </w:p>
        </w:tc>
        <w:tc>
          <w:tcPr>
            <w:tcW w:w="562" w:type="pct"/>
            <w:tcBorders>
              <w:top w:val="dashed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dashed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  <w:tc>
          <w:tcPr>
            <w:tcW w:w="563" w:type="pct"/>
            <w:tcBorders>
              <w:top w:val="dashed" w:sz="4" w:space="0" w:color="auto"/>
              <w:bottom w:val="single" w:sz="4" w:space="0" w:color="auto"/>
              <w:right w:val="double" w:sz="4" w:space="0" w:color="auto"/>
            </w:tcBorders>
          </w:tcPr>
          <w:p w:rsidR="008A50E1" w:rsidRPr="00BF6CCD" w:rsidRDefault="008A50E1" w:rsidP="008A50E1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pct"/>
            <w:tcBorders>
              <w:top w:val="dashed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</w:tr>
      <w:tr w:rsidR="008A50E1" w:rsidRPr="00BF6CCD" w:rsidTr="008A50E1">
        <w:trPr>
          <w:jc w:val="center"/>
        </w:trPr>
        <w:tc>
          <w:tcPr>
            <w:tcW w:w="229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</w:rPr>
            </w:pPr>
          </w:p>
        </w:tc>
        <w:tc>
          <w:tcPr>
            <w:tcW w:w="2462" w:type="pct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BF6CCD">
            <w:pPr>
              <w:jc w:val="right"/>
              <w:rPr>
                <w:rFonts w:asciiTheme="minorHAnsi" w:hAnsiTheme="minorHAnsi"/>
                <w:b/>
              </w:rPr>
            </w:pPr>
            <w:r w:rsidRPr="00BF6CCD">
              <w:rPr>
                <w:rFonts w:asciiTheme="minorHAnsi" w:hAnsiTheme="minorHAnsi"/>
                <w:b/>
              </w:rPr>
              <w:t>Totale Fattura</w:t>
            </w: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A50E1" w:rsidRPr="008A50E1" w:rsidRDefault="008A50E1" w:rsidP="008A50E1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A50E1" w:rsidRPr="00BF6CCD" w:rsidRDefault="008A50E1" w:rsidP="00C26E5E">
            <w:pPr>
              <w:rPr>
                <w:rFonts w:asciiTheme="minorHAnsi" w:hAnsiTheme="minorHAnsi"/>
                <w:b/>
              </w:rPr>
            </w:pPr>
          </w:p>
        </w:tc>
      </w:tr>
    </w:tbl>
    <w:p w:rsidR="00BF6CCD" w:rsidRDefault="00BF6CCD" w:rsidP="00BF6CCD">
      <w:pPr>
        <w:spacing w:before="120" w:after="120"/>
        <w:rPr>
          <w:rFonts w:asciiTheme="minorHAnsi" w:hAnsiTheme="minorHAnsi" w:cs="Calibri"/>
        </w:rPr>
      </w:pPr>
      <w:r w:rsidRPr="00BF6CCD">
        <w:rPr>
          <w:rFonts w:asciiTheme="minorHAnsi" w:hAnsiTheme="minorHAnsi" w:cs="Calibri"/>
        </w:rPr>
        <w:t xml:space="preserve">Nelle fatture a più aliquote ricordarsi di </w:t>
      </w:r>
      <w:r w:rsidRPr="00BF6CCD">
        <w:rPr>
          <w:rFonts w:asciiTheme="minorHAnsi" w:hAnsiTheme="minorHAnsi" w:cs="Calibri"/>
          <w:b/>
        </w:rPr>
        <w:t>ripartire</w:t>
      </w:r>
      <w:r w:rsidRPr="00BF6CCD">
        <w:rPr>
          <w:rFonts w:asciiTheme="minorHAnsi" w:hAnsiTheme="minorHAnsi" w:cs="Calibri"/>
        </w:rPr>
        <w:t xml:space="preserve"> le e</w:t>
      </w:r>
      <w:r>
        <w:rPr>
          <w:rFonts w:asciiTheme="minorHAnsi" w:hAnsiTheme="minorHAnsi" w:cs="Calibri"/>
        </w:rPr>
        <w:t>ventuali spese non documentate.</w:t>
      </w:r>
    </w:p>
    <w:p w:rsidR="003156DF" w:rsidRDefault="003156DF" w:rsidP="00B8765E">
      <w:pPr>
        <w:spacing w:before="120" w:after="120"/>
        <w:jc w:val="both"/>
        <w:rPr>
          <w:rFonts w:asciiTheme="minorHAnsi" w:hAnsiTheme="minorHAnsi"/>
          <w:sz w:val="26"/>
          <w:szCs w:val="26"/>
        </w:rPr>
      </w:pPr>
    </w:p>
    <w:p w:rsidR="006126EB" w:rsidRPr="00B8765E" w:rsidRDefault="006126EB" w:rsidP="00B8765E">
      <w:pPr>
        <w:spacing w:before="120" w:after="120"/>
        <w:jc w:val="both"/>
        <w:rPr>
          <w:rFonts w:asciiTheme="minorHAnsi" w:hAnsiTheme="minorHAnsi"/>
          <w:sz w:val="26"/>
          <w:szCs w:val="26"/>
        </w:rPr>
      </w:pPr>
      <w:r w:rsidRPr="00B8765E">
        <w:rPr>
          <w:rFonts w:asciiTheme="minorHAnsi" w:hAnsiTheme="minorHAnsi"/>
          <w:sz w:val="26"/>
          <w:szCs w:val="26"/>
        </w:rPr>
        <w:t xml:space="preserve">Calcolo del </w:t>
      </w:r>
      <w:r w:rsidRPr="00B8765E">
        <w:rPr>
          <w:rFonts w:asciiTheme="minorHAnsi" w:hAnsiTheme="minorHAnsi"/>
          <w:b/>
          <w:sz w:val="26"/>
          <w:szCs w:val="26"/>
        </w:rPr>
        <w:t>riparto</w:t>
      </w:r>
      <w:r w:rsidRPr="00B8765E">
        <w:rPr>
          <w:rFonts w:asciiTheme="minorHAnsi" w:hAnsiTheme="minorHAnsi"/>
          <w:sz w:val="26"/>
          <w:szCs w:val="26"/>
        </w:rPr>
        <w:t>:</w:t>
      </w:r>
    </w:p>
    <w:tbl>
      <w:tblPr>
        <w:tblStyle w:val="Grigliatabella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426"/>
        <w:gridCol w:w="2126"/>
      </w:tblGrid>
      <w:tr w:rsidR="008A50E1" w:rsidTr="00885222">
        <w:tc>
          <w:tcPr>
            <w:tcW w:w="7088" w:type="dxa"/>
            <w:tcBorders>
              <w:right w:val="nil"/>
            </w:tcBorders>
            <w:vAlign w:val="center"/>
          </w:tcPr>
          <w:p w:rsidR="008A50E1" w:rsidRDefault="008A50E1" w:rsidP="008A50E1">
            <w:pPr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Spese accessorie non doc.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0E1" w:rsidRDefault="008A50E1" w:rsidP="008A50E1">
            <w:pPr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=</w:t>
            </w:r>
          </w:p>
        </w:tc>
        <w:tc>
          <w:tcPr>
            <w:tcW w:w="2126" w:type="dxa"/>
            <w:vMerge w:val="restart"/>
            <w:tcBorders>
              <w:left w:val="nil"/>
            </w:tcBorders>
            <w:vAlign w:val="center"/>
          </w:tcPr>
          <w:p w:rsidR="008A50E1" w:rsidRDefault="00885222" w:rsidP="008A50E1">
            <w:pPr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Coefficiente di riparto (</w:t>
            </w:r>
            <w:proofErr w:type="spellStart"/>
            <w:r>
              <w:rPr>
                <w:rFonts w:asciiTheme="minorHAnsi" w:hAnsiTheme="minorHAnsi"/>
                <w:sz w:val="26"/>
                <w:szCs w:val="26"/>
              </w:rPr>
              <w:t>kr</w:t>
            </w:r>
            <w:proofErr w:type="spellEnd"/>
            <w:r>
              <w:rPr>
                <w:rFonts w:asciiTheme="minorHAnsi" w:hAnsiTheme="minorHAnsi"/>
                <w:sz w:val="26"/>
                <w:szCs w:val="26"/>
              </w:rPr>
              <w:t>)</w:t>
            </w:r>
          </w:p>
        </w:tc>
      </w:tr>
      <w:tr w:rsidR="008A50E1" w:rsidTr="00885222">
        <w:trPr>
          <w:trHeight w:val="507"/>
        </w:trPr>
        <w:tc>
          <w:tcPr>
            <w:tcW w:w="7088" w:type="dxa"/>
            <w:tcBorders>
              <w:right w:val="nil"/>
            </w:tcBorders>
            <w:vAlign w:val="center"/>
          </w:tcPr>
          <w:p w:rsidR="008A50E1" w:rsidRPr="00885222" w:rsidRDefault="008A50E1" w:rsidP="008A50E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85222">
              <w:rPr>
                <w:rFonts w:asciiTheme="minorHAnsi" w:hAnsiTheme="minorHAnsi"/>
                <w:sz w:val="22"/>
                <w:szCs w:val="22"/>
              </w:rPr>
              <w:t xml:space="preserve">Val. merce </w:t>
            </w:r>
            <w:proofErr w:type="spellStart"/>
            <w:r w:rsidR="00885222" w:rsidRPr="00885222">
              <w:rPr>
                <w:rFonts w:asciiTheme="minorHAnsi" w:hAnsiTheme="minorHAnsi"/>
                <w:sz w:val="22"/>
                <w:szCs w:val="22"/>
              </w:rPr>
              <w:t>scont</w:t>
            </w:r>
            <w:proofErr w:type="spellEnd"/>
            <w:r w:rsidR="00885222" w:rsidRPr="00885222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Pr="00885222">
              <w:rPr>
                <w:rFonts w:asciiTheme="minorHAnsi" w:hAnsiTheme="minorHAnsi"/>
                <w:sz w:val="22"/>
                <w:szCs w:val="22"/>
              </w:rPr>
              <w:t xml:space="preserve">IVA 4% + Val. merce </w:t>
            </w:r>
            <w:r w:rsidR="00885222" w:rsidRPr="00885222">
              <w:rPr>
                <w:rFonts w:asciiTheme="minorHAnsi" w:hAnsiTheme="minorHAnsi"/>
                <w:sz w:val="22"/>
                <w:szCs w:val="22"/>
              </w:rPr>
              <w:t xml:space="preserve">sc. </w:t>
            </w:r>
            <w:r w:rsidRPr="00885222">
              <w:rPr>
                <w:rFonts w:asciiTheme="minorHAnsi" w:hAnsiTheme="minorHAnsi"/>
                <w:sz w:val="22"/>
                <w:szCs w:val="22"/>
              </w:rPr>
              <w:t xml:space="preserve">IVA 10% + Val. merce </w:t>
            </w:r>
            <w:r w:rsidR="00885222" w:rsidRPr="00885222">
              <w:rPr>
                <w:rFonts w:asciiTheme="minorHAnsi" w:hAnsiTheme="minorHAnsi"/>
                <w:sz w:val="22"/>
                <w:szCs w:val="22"/>
              </w:rPr>
              <w:t xml:space="preserve">sc. </w:t>
            </w:r>
            <w:r w:rsidRPr="00885222">
              <w:rPr>
                <w:rFonts w:asciiTheme="minorHAnsi" w:hAnsiTheme="minorHAnsi"/>
                <w:sz w:val="22"/>
                <w:szCs w:val="22"/>
              </w:rPr>
              <w:t>IVA 22%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A50E1" w:rsidRDefault="008A50E1" w:rsidP="008A50E1">
            <w:pPr>
              <w:jc w:val="center"/>
              <w:rPr>
                <w:rFonts w:asciiTheme="minorHAnsi" w:hAnsiTheme="minorHAnsi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nil"/>
            </w:tcBorders>
            <w:vAlign w:val="center"/>
          </w:tcPr>
          <w:p w:rsidR="008A50E1" w:rsidRDefault="008A50E1" w:rsidP="008A50E1">
            <w:pPr>
              <w:jc w:val="center"/>
              <w:rPr>
                <w:rFonts w:asciiTheme="minorHAnsi" w:hAnsiTheme="minorHAnsi"/>
                <w:sz w:val="26"/>
                <w:szCs w:val="26"/>
              </w:rPr>
            </w:pPr>
          </w:p>
        </w:tc>
      </w:tr>
    </w:tbl>
    <w:p w:rsidR="00BF6CCD" w:rsidRDefault="00BF6CCD" w:rsidP="008A50E1">
      <w:pPr>
        <w:jc w:val="both"/>
        <w:rPr>
          <w:rFonts w:asciiTheme="minorHAnsi" w:hAnsiTheme="minorHAnsi"/>
          <w:sz w:val="26"/>
          <w:szCs w:val="26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7"/>
        <w:gridCol w:w="803"/>
        <w:gridCol w:w="3056"/>
        <w:gridCol w:w="346"/>
        <w:gridCol w:w="3792"/>
      </w:tblGrid>
      <w:tr w:rsidR="00B0587E" w:rsidTr="00885222">
        <w:trPr>
          <w:trHeight w:val="567"/>
        </w:trPr>
        <w:tc>
          <w:tcPr>
            <w:tcW w:w="1857" w:type="dxa"/>
            <w:vMerge w:val="restart"/>
            <w:vAlign w:val="center"/>
          </w:tcPr>
          <w:p w:rsidR="00B0587E" w:rsidRDefault="00885222" w:rsidP="00B0587E">
            <w:pPr>
              <w:spacing w:before="240"/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1FCA6D83" wp14:editId="33D7EFB7">
                      <wp:simplePos x="0" y="0"/>
                      <wp:positionH relativeFrom="column">
                        <wp:posOffset>1108710</wp:posOffset>
                      </wp:positionH>
                      <wp:positionV relativeFrom="paragraph">
                        <wp:posOffset>93980</wp:posOffset>
                      </wp:positionV>
                      <wp:extent cx="533400" cy="781050"/>
                      <wp:effectExtent l="0" t="38100" r="76200" b="76200"/>
                      <wp:wrapNone/>
                      <wp:docPr id="14" name="Gruppo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3400" cy="781050"/>
                                <a:chOff x="0" y="0"/>
                                <a:chExt cx="533400" cy="781050"/>
                              </a:xfrm>
                            </wpg:grpSpPr>
                            <wps:wsp>
                              <wps:cNvPr id="5" name="Connettore 2 5"/>
                              <wps:cNvCnPr/>
                              <wps:spPr>
                                <a:xfrm flipV="1">
                                  <a:off x="0" y="0"/>
                                  <a:ext cx="533400" cy="247015"/>
                                </a:xfrm>
                                <a:prstGeom prst="straightConnector1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Connettore 2 6"/>
                              <wps:cNvCnPr/>
                              <wps:spPr>
                                <a:xfrm>
                                  <a:off x="0" y="409575"/>
                                  <a:ext cx="514350" cy="0"/>
                                </a:xfrm>
                                <a:prstGeom prst="straightConnector1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" name="Connettore 2 7"/>
                              <wps:cNvCnPr/>
                              <wps:spPr>
                                <a:xfrm>
                                  <a:off x="0" y="542925"/>
                                  <a:ext cx="466725" cy="238125"/>
                                </a:xfrm>
                                <a:prstGeom prst="straightConnector1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uppo 14" o:spid="_x0000_s1026" style="position:absolute;margin-left:87.3pt;margin-top:7.4pt;width:42pt;height:61.5pt;z-index:251672576" coordsize="5334,7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iFutAIAALcKAAAOAAAAZHJzL2Uyb0RvYy54bWzsVsuO2yAU3VfqPyDvGz/iJDPWJLPITLKp&#10;2lGn7Z5gsJEwICBx8ve94Mc086jaqdRFNVk4Bu7j3MO5mKvrYyPQgRrLlVxG6SSJEJVElVxWy+jb&#10;182HiwhZh2WJhZJ0GZ2oja5X799dtbqgmaqVKKlBEETaotXLqHZOF3FsSU0bbCdKUwmLTJkGOxia&#10;Ki4NbiF6I+IsSeZxq0ypjSLUWpi96RajVYjPGCXuM2OWOiSWEWBz4WnCc+ef8eoKF5XBuuakh4Ff&#10;gaLBXELSMdQNdhjtDX8SquHEKKuYmxDVxIoxTmioAapJk0fVbI3a61BLVbSVHmkCah/x9Oqw5NPh&#10;ziBewt7lEZK4gT3amr3WCsEEsNPqqgCjrdH3+s70E1U38gUfmWn8P5SCjoHX08grPTpEYHI2neYJ&#10;sE9gaXGRJrOed1LD5jzxIvXtL/3iIWnssY1QWg0Ksg8k2b8j6b7Gmgbura+/J2k2cLRWUlLnlKEo&#10;Q7OOqGC4lj1LtrBA2EARYoLr78ByUMnvkpXliyQN0ceicaGNdVuqGuRflpF1BvOqdgERAURdCnz4&#10;aB1sFzgODh6LkKgFFJd+D/zYKsHLDRciDEy1WwuDDhi6ZbNJ4OcrgxBnZg5zcStL5E4a1IKNUW1v&#10;JiRY+43oSg9v7iRol/kLZaA00EOHMPQ4HfNhQqh02RgJrL0bA2yjY4/ZHw4vOfb23pWG/v8T59Ej&#10;ZFbSjc4Nl8p0jJ1nd8e0h8w6+4GBrm5PwU6VpyCKQA1o1HfVPxDr/Fmxzj1cnx9U/YJYffVnEs2T&#10;y9ki6BBYHZozzacgotDUg0yGw2BQ3JtEu1461/abRMfzdPGsRBevkOgszy6zRxLN5/MFzAWJZtOL&#10;tFt/O0r9GfzfHKXhFgC3o/Cd6m9y/vr18zicyQ/3zdUPAAAA//8DAFBLAwQUAAYACAAAACEA+J8c&#10;994AAAAKAQAADwAAAGRycy9kb3ducmV2LnhtbExPy2rDMBC8F/oPYgu9NbLzNI7lEELbUyg0KZTc&#10;NtbGNrEkYym28/fdntrbzoPZmWwzmkb01PnaWQXxJAJBtnC6tqWCr+PbSwLCB7QaG2dJwZ08bPLH&#10;hwxT7Qb7Sf0hlIJDrE9RQRVCm0rpi4oM+olrybJ2cZ3BwLArpe5w4HDTyGkULaXB2vKHClvaVVRc&#10;Dzej4H3AYTuLX/v99bK7n46Lj+99TEo9P43bNYhAY/gzw299rg45dzq7m9VeNIxX8yVb+ZjzBDZM&#10;FwkTZyZmqwRknsn/E/IfAAAA//8DAFBLAQItABQABgAIAAAAIQC2gziS/gAAAOEBAAATAAAAAAAA&#10;AAAAAAAAAAAAAABbQ29udGVudF9UeXBlc10ueG1sUEsBAi0AFAAGAAgAAAAhADj9If/WAAAAlAEA&#10;AAsAAAAAAAAAAAAAAAAALwEAAF9yZWxzLy5yZWxzUEsBAi0AFAAGAAgAAAAhACBOIW60AgAAtwoA&#10;AA4AAAAAAAAAAAAAAAAALgIAAGRycy9lMm9Eb2MueG1sUEsBAi0AFAAGAAgAAAAhAPifHPfeAAAA&#10;CgEAAA8AAAAAAAAAAAAAAAAADgUAAGRycy9kb3ducmV2LnhtbFBLBQYAAAAABAAEAPMAAAAZBgAA&#10;AAA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Connettore 2 5" o:spid="_x0000_s1027" type="#_x0000_t32" style="position:absolute;width:5334;height:247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22qsMAAADaAAAADwAAAGRycy9kb3ducmV2LnhtbESPQWvCQBSE74X+h+UJvTWbCBGJrqEI&#10;QhF6iFa8PrKvSdrs25B9auyv7xYKPQ4z8w2zLifXqyuNofNsIEtSUMS1tx03Bt6Pu+clqCDIFnvP&#10;ZOBOAcrN48MaC+tvXNH1II2KEA4FGmhFhkLrULfkMCR+II7ehx8dSpRjo+2Itwh3vZ6n6UI77Dgu&#10;tDjQtqX663BxBnZvp097WZ73ldxzDAs55lX2bczTbHpZgRKa5D/81361BnL4vRJvgN7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m9tqrDAAAA2gAAAA8AAAAAAAAAAAAA&#10;AAAAoQIAAGRycy9kb3ducmV2LnhtbFBLBQYAAAAABAAEAPkAAACRAwAAAAA=&#10;" strokecolor="red" strokeweight="1.5pt">
                        <v:stroke endarrow="open"/>
                      </v:shape>
                      <v:shape id="Connettore 2 6" o:spid="_x0000_s1028" type="#_x0000_t32" style="position:absolute;top:4095;width:51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LUbsAAAADaAAAADwAAAGRycy9kb3ducmV2LnhtbESP3YrCMBSE7xd8h3AE79ZUEVm7RhF/&#10;lr3d6gMcmrNNtTkpSWzr228WBC+HmfmGWW8H24iOfKgdK5hNMxDEpdM1Vwou59P7B4gQkTU2jknB&#10;gwJsN6O3Neba9fxDXRErkSAcclRgYmxzKUNpyGKYupY4eb/OW4xJ+kpqj32C20bOs2wpLdacFgy2&#10;tDdU3oq7VXCorvpRdC0f/WF1XMz116I3VqnJeNh9gog0xFf42f7WCpbwfyXdALn5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My1G7AAAAA2gAAAA8AAAAAAAAAAAAAAAAA&#10;oQIAAGRycy9kb3ducmV2LnhtbFBLBQYAAAAABAAEAPkAAACOAwAAAAA=&#10;" strokecolor="red" strokeweight="1.5pt">
                        <v:stroke endarrow="open"/>
                      </v:shape>
                      <v:shape id="Connettore 2 7" o:spid="_x0000_s1029" type="#_x0000_t32" style="position:absolute;top:5429;width:4667;height:238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5x9cAAAADaAAAADwAAAGRycy9kb3ducmV2LnhtbESPwW7CMBBE75X4B2uReisOCNESMAgB&#10;RVwb+gGreIkD8Tqy3ST8fV2pEsfRzLzRrLeDbURHPtSOFUwnGQji0umaKwXfl8+3DxAhImtsHJOC&#10;BwXYbkYva8y16/mLuiJWIkE45KjAxNjmUobSkMUwcS1x8q7OW4xJ+kpqj32C20bOsmwhLdacFgy2&#10;tDdU3osfq+BQ3fSj6Fo++sPyOJ/p07w3VqnX8bBbgYg0xGf4v33WCt7h70q6AXLz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x+cfXAAAAA2gAAAA8AAAAAAAAAAAAAAAAA&#10;oQIAAGRycy9kb3ducmV2LnhtbFBLBQYAAAAABAAEAPkAAACOAwAAAAA=&#10;" strokecolor="red" strokeweight="1.5pt">
                        <v:stroke endarrow="open"/>
                      </v:shape>
                    </v:group>
                  </w:pict>
                </mc:Fallback>
              </mc:AlternateContent>
            </w:r>
            <w:r w:rsidR="00B0587E">
              <w:rPr>
                <w:rFonts w:asciiTheme="minorHAnsi" w:hAnsiTheme="minorHAnsi"/>
                <w:sz w:val="26"/>
                <w:szCs w:val="26"/>
              </w:rPr>
              <w:t>Coefficiente di riparto (</w:t>
            </w:r>
            <w:proofErr w:type="spellStart"/>
            <w:r w:rsidR="00B0587E">
              <w:rPr>
                <w:rFonts w:asciiTheme="minorHAnsi" w:hAnsiTheme="minorHAnsi"/>
                <w:sz w:val="26"/>
                <w:szCs w:val="26"/>
              </w:rPr>
              <w:t>kr</w:t>
            </w:r>
            <w:proofErr w:type="spellEnd"/>
            <w:r w:rsidR="00B0587E">
              <w:rPr>
                <w:rFonts w:asciiTheme="minorHAnsi" w:hAnsiTheme="minorHAnsi"/>
                <w:sz w:val="26"/>
                <w:szCs w:val="26"/>
              </w:rPr>
              <w:t>)</w:t>
            </w:r>
          </w:p>
        </w:tc>
        <w:tc>
          <w:tcPr>
            <w:tcW w:w="803" w:type="dxa"/>
            <w:vAlign w:val="center"/>
          </w:tcPr>
          <w:p w:rsidR="00B0587E" w:rsidRPr="006126EB" w:rsidRDefault="00227FEA" w:rsidP="006126EB">
            <w:pPr>
              <w:rPr>
                <w:rFonts w:asciiTheme="minorHAnsi" w:hAnsiTheme="minorHAnsi"/>
                <w:i/>
                <w:sz w:val="26"/>
                <w:szCs w:val="26"/>
              </w:rPr>
            </w:pPr>
            <w:r>
              <w:rPr>
                <w:rFonts w:asciiTheme="minorHAnsi" w:hAnsiTheme="minorHAns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 wp14:anchorId="7E141100" wp14:editId="62DD1ED0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-6350</wp:posOffset>
                      </wp:positionV>
                      <wp:extent cx="323850" cy="285750"/>
                      <wp:effectExtent l="0" t="0" r="0" b="0"/>
                      <wp:wrapNone/>
                      <wp:docPr id="9" name="Casella di test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8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0587E" w:rsidRPr="00B0587E" w:rsidRDefault="00B0587E" w:rsidP="00B0587E">
                                  <w:pPr>
                                    <w:rPr>
                                      <w:rFonts w:ascii="Lucida Calligraphy" w:hAnsi="Lucida Calligraphy"/>
                                      <w:i/>
                                      <w:sz w:val="20"/>
                                    </w:rPr>
                                  </w:pPr>
                                  <w:r w:rsidRPr="00B0587E">
                                    <w:rPr>
                                      <w:rFonts w:ascii="Lucida Calligraphy" w:hAnsi="Lucida Calligraphy"/>
                                      <w:sz w:val="20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9" o:spid="_x0000_s1026" type="#_x0000_t202" style="position:absolute;margin-left:.6pt;margin-top:-.5pt;width:25.5pt;height:22.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npCjgIAAJEFAAAOAAAAZHJzL2Uyb0RvYy54bWysVEtv2zAMvg/YfxB0X52krzSoU2QpOgwo&#10;2mLt0LMiS40wWdQkJnb260fJzmNdLx12sSnxIyl+fFxetbVlaxWiAVfy4dGAM+UkVMa9lPz7082n&#10;MWcRhauEBadKvlGRX00/frhs/ESNYAm2UoGRExcnjS/5EtFPiiLKpapFPAKvHCk1hFogHcNLUQXR&#10;kPfaFqPB4KxoIFQ+gFQx0u11p+TT7F9rJfFe66iQ2ZLT2zB/Q/4u0reYXorJSxB+aWT/DPEPr6iF&#10;cRR05+paoGCrYP5yVRsZIILGIwl1AVobqXIOlM1w8Cqbx6XwKudC5ES/oyn+P7fybv0QmKlKfsGZ&#10;EzWVaC6islawyjBUEYFdJJYaHycEfvQEx/YztFTt7X2ky5R8q0Od/pQWIz3xvdlxrFpkki6PR8fj&#10;U9JIUo3Gp+ckk/dib+xDxC8KapaEkgcqYWZWrG8jdtAtJMWKYE11Y6zNh9Q2am4DWwsquMX8RHL+&#10;B8o61pT87JhCJyMHybzzbF26Ublx+nAp8S7BLOHGqoSx7pvSRFzO843YQkrldvEzOqE0hXqPYY/f&#10;v+o9xl0eZJEjg8OdcW0chJx9nrQ9ZdWPLWW6w1NtDvJOIraLtm+IBVQb6ocA3VxFL28MVe1WRHwQ&#10;gQaJCk3LAe/poy0Q69BLnC0h/HrrPuGpv0nLWUODWfL4cyWC4sx+ddT5F8OTkzTJ+XByej6iQzjU&#10;LA41blXPgVphSGvIyywmPNqtqAPUz7RDZikqqYSTFLvkuBXn2K0L2kFSzWYZRLPrBd66Ry+T60Rv&#10;6smn9lkE3zcuUsffwXaExeRV/3bYZOlgtkLQJjd3IrhjtSee5j6PR7+j0mI5PGfUfpNOfwMAAP//&#10;AwBQSwMEFAAGAAgAAAAhABm+fHXdAAAABgEAAA8AAABkcnMvZG93bnJldi54bWxMj0FPwkAQhe8m&#10;/ofNmHgxsKWAmtItMUYl4SYFDbelO7aN3dmmu7Tl3zue9Pjlvbz5Jl2PthE9dr52pGA2jUAgFc7U&#10;VCrY56+TRxA+aDK6cYQKLuhhnV1fpToxbqB37HehFDxCPtEKqhDaREpfVGi1n7oWibMv11kdGLtS&#10;mk4PPG4bGUfRvbS6Jr5Q6RafKyy+d2er4HhXfm79+HYY5st5+7Lp84cPkyt1ezM+rUAEHMNfGX71&#10;WR0ydjq5MxkvGuaYiwomM/6I42XMfFKwWEQgs1T+189+AAAA//8DAFBLAQItABQABgAIAAAAIQC2&#10;gziS/gAAAOEBAAATAAAAAAAAAAAAAAAAAAAAAABbQ29udGVudF9UeXBlc10ueG1sUEsBAi0AFAAG&#10;AAgAAAAhADj9If/WAAAAlAEAAAsAAAAAAAAAAAAAAAAALwEAAF9yZWxzLy5yZWxzUEsBAi0AFAAG&#10;AAgAAAAhABgmekKOAgAAkQUAAA4AAAAAAAAAAAAAAAAALgIAAGRycy9lMm9Eb2MueG1sUEsBAi0A&#10;FAAGAAgAAAAhABm+fHXdAAAABgEAAA8AAAAAAAAAAAAAAAAA6AQAAGRycy9kb3ducmV2LnhtbFBL&#10;BQYAAAAABAAEAPMAAADyBQAAAAA=&#10;" fillcolor="white [3201]" stroked="f" strokeweight=".5pt">
                      <v:textbox>
                        <w:txbxContent>
                          <w:p w:rsidR="00B0587E" w:rsidRPr="00B0587E" w:rsidRDefault="00B0587E" w:rsidP="00B0587E">
                            <w:pPr>
                              <w:rPr>
                                <w:rFonts w:ascii="Lucida Calligraphy" w:hAnsi="Lucida Calligraphy"/>
                                <w:i/>
                                <w:sz w:val="20"/>
                              </w:rPr>
                            </w:pPr>
                            <w:r w:rsidRPr="00B0587E">
                              <w:rPr>
                                <w:rFonts w:ascii="Lucida Calligraphy" w:hAnsi="Lucida Calligraphy"/>
                                <w:sz w:val="20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57F40E78" wp14:editId="48DBE39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254635</wp:posOffset>
                      </wp:positionV>
                      <wp:extent cx="323850" cy="285750"/>
                      <wp:effectExtent l="0" t="0" r="0" b="0"/>
                      <wp:wrapNone/>
                      <wp:docPr id="8" name="Casella di test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8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0587E" w:rsidRPr="00B0587E" w:rsidRDefault="00B0587E">
                                  <w:pPr>
                                    <w:rPr>
                                      <w:rFonts w:ascii="Lucida Calligraphy" w:hAnsi="Lucida Calligraphy"/>
                                      <w:i/>
                                      <w:sz w:val="20"/>
                                    </w:rPr>
                                  </w:pPr>
                                  <w:r w:rsidRPr="00B0587E">
                                    <w:rPr>
                                      <w:rFonts w:ascii="Lucida Calligraphy" w:hAnsi="Lucida Calligraphy"/>
                                      <w:sz w:val="20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asella di testo 8" o:spid="_x0000_s1027" type="#_x0000_t202" style="position:absolute;margin-left:.9pt;margin-top:20.05pt;width:25.5pt;height:22.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695kAIAAJgFAAAOAAAAZHJzL2Uyb0RvYy54bWysVEtv2zAMvg/YfxB0X52kryyoU2QpOgwo&#10;2mLt0LMiS40wWdQkJnb260vJzmNdLx12sSnxIyl+fFxctrVlaxWiAVfy4dGAM+UkVMY9l/zH4/Wn&#10;MWcRhauEBadKvlGRX04/frho/ESNYAm2UoGRExcnjS/5EtFPiiLKpapFPAKvHCk1hFogHcNzUQXR&#10;kPfaFqPB4KxoIFQ+gFQx0u1Vp+TT7F9rJfFO66iQ2ZLT2zB/Q/4u0reYXojJcxB+aWT/DPEPr6iF&#10;cRR05+pKoGCrYP5yVRsZIILGIwl1AVobqXIOlM1w8Cqbh6XwKudC5ES/oyn+P7fydn0fmKlKToVy&#10;oqYSzUVU1gpWGYYqIrBxYqnxcULgB09wbL9AS9Xe3ke6TMm3OtTpT2kx0hPfmx3HqkUm6fJ4dDw+&#10;JY0k1Wh8ek4yeS/2xj5E/KqgZkkoeaASZmbF+iZiB91CUqwI1lTXxtp8SG2j5jawtaCCW8xPJOd/&#10;oKxjTcnPjil0MnKQzDvP1qUblRunD5cS7xLMEm6sShjrvitNxOU834gtpFRuFz+jE0pTqPcY9vj9&#10;q95j3OVBFjkyONwZ18ZByNnnSdtTVv3cUqY7PNXmIO8kYrtoc8fs6r+AakNtEaAbr+jltaHi3YiI&#10;9yLQPFG9aUfgHX20BSIfeomzJYTfb90nPLU5aTlraD5LHn+tRFCc2W+OBuDz8OQkDXQ+nJyej+gQ&#10;DjWLQ41b1XOgjhjSNvIyiwmPdivqAPUTrZJZikoq4STFLjluxTl2W4NWkVSzWQbRCHuBN+7By+Q6&#10;sZxa87F9EsH3/YvU+LewnWQxedXGHTZZOpitELTJPZ547ljt+afxz1PSr6q0Xw7PGbVfqNMXAAAA&#10;//8DAFBLAwQUAAYACAAAACEArp3HUN0AAAAGAQAADwAAAGRycy9kb3ducmV2LnhtbEyOTU/DMBBE&#10;70j9D9ZW4oKok5ZAFeJUCPEhcWvTgri58ZJExOsodpPw71lO9Pg0o5mXbSbbigF73zhSEC8iEEil&#10;Mw1VCvbF8/UahA+ajG4doYIf9LDJZxeZTo0baYvDLlSCR8inWkEdQpdK6csarfYL1yFx9uV6qwNj&#10;X0nT65HHbSuXUXQrrW6IH2rd4WON5ffuZBV8XlUfb356OYyrZNU9vQ7F3bsplLqcTw/3IAJO4b8M&#10;f/qsDjk7Hd2JjBctM4sHBTdRDILjZMl8VLBOYpB5Js/1818AAAD//wMAUEsBAi0AFAAGAAgAAAAh&#10;ALaDOJL+AAAA4QEAABMAAAAAAAAAAAAAAAAAAAAAAFtDb250ZW50X1R5cGVzXS54bWxQSwECLQAU&#10;AAYACAAAACEAOP0h/9YAAACUAQAACwAAAAAAAAAAAAAAAAAvAQAAX3JlbHMvLnJlbHNQSwECLQAU&#10;AAYACAAAACEAqO+veZACAACYBQAADgAAAAAAAAAAAAAAAAAuAgAAZHJzL2Uyb0RvYy54bWxQSwEC&#10;LQAUAAYACAAAACEArp3HUN0AAAAGAQAADwAAAAAAAAAAAAAAAADqBAAAZHJzL2Rvd25yZXYueG1s&#10;UEsFBgAAAAAEAAQA8wAAAPQFAAAAAA==&#10;" fillcolor="white [3201]" stroked="f" strokeweight=".5pt">
                      <v:textbox>
                        <w:txbxContent>
                          <w:p w:rsidR="00B0587E" w:rsidRPr="00B0587E" w:rsidRDefault="00B0587E">
                            <w:pPr>
                              <w:rPr>
                                <w:rFonts w:ascii="Lucida Calligraphy" w:hAnsi="Lucida Calligraphy"/>
                                <w:i/>
                                <w:sz w:val="20"/>
                              </w:rPr>
                            </w:pPr>
                            <w:r w:rsidRPr="00B0587E">
                              <w:rPr>
                                <w:rFonts w:ascii="Lucida Calligraphy" w:hAnsi="Lucida Calligraphy"/>
                                <w:sz w:val="20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056" w:type="dxa"/>
            <w:vAlign w:val="center"/>
          </w:tcPr>
          <w:p w:rsidR="00B0587E" w:rsidRDefault="00B0587E" w:rsidP="006126EB">
            <w:pPr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Val. merce </w:t>
            </w:r>
            <w:r w:rsidR="00885222">
              <w:rPr>
                <w:rFonts w:asciiTheme="minorHAnsi" w:hAnsiTheme="minorHAnsi"/>
                <w:sz w:val="26"/>
                <w:szCs w:val="26"/>
              </w:rPr>
              <w:t xml:space="preserve">sc. </w:t>
            </w:r>
            <w:r>
              <w:rPr>
                <w:rFonts w:asciiTheme="minorHAnsi" w:hAnsiTheme="minorHAnsi"/>
                <w:sz w:val="26"/>
                <w:szCs w:val="26"/>
              </w:rPr>
              <w:t>IVA 4%</w:t>
            </w:r>
          </w:p>
        </w:tc>
        <w:tc>
          <w:tcPr>
            <w:tcW w:w="346" w:type="dxa"/>
            <w:vAlign w:val="center"/>
          </w:tcPr>
          <w:p w:rsidR="00B0587E" w:rsidRDefault="00B0587E" w:rsidP="00B0587E">
            <w:pPr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=</w:t>
            </w:r>
          </w:p>
        </w:tc>
        <w:tc>
          <w:tcPr>
            <w:tcW w:w="3792" w:type="dxa"/>
            <w:vAlign w:val="center"/>
          </w:tcPr>
          <w:p w:rsidR="00B0587E" w:rsidRDefault="00B0587E" w:rsidP="006126EB">
            <w:pPr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Quota spese aliquota IVA 4%</w:t>
            </w:r>
          </w:p>
        </w:tc>
      </w:tr>
      <w:tr w:rsidR="00B0587E" w:rsidTr="00885222">
        <w:trPr>
          <w:trHeight w:val="567"/>
        </w:trPr>
        <w:tc>
          <w:tcPr>
            <w:tcW w:w="1857" w:type="dxa"/>
            <w:vMerge/>
            <w:vAlign w:val="center"/>
          </w:tcPr>
          <w:p w:rsidR="00B0587E" w:rsidRDefault="00B0587E" w:rsidP="006126EB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  <w:tc>
          <w:tcPr>
            <w:tcW w:w="803" w:type="dxa"/>
            <w:vAlign w:val="center"/>
          </w:tcPr>
          <w:p w:rsidR="00B0587E" w:rsidRPr="006126EB" w:rsidRDefault="00227FEA" w:rsidP="006126EB">
            <w:pPr>
              <w:rPr>
                <w:rFonts w:asciiTheme="minorHAnsi" w:hAnsiTheme="minorHAnsi"/>
                <w:i/>
                <w:sz w:val="26"/>
                <w:szCs w:val="26"/>
              </w:rPr>
            </w:pPr>
            <w:r>
              <w:rPr>
                <w:rFonts w:asciiTheme="minorHAnsi" w:hAnsiTheme="minorHAns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5A7BBE6F" wp14:editId="58459126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169545</wp:posOffset>
                      </wp:positionV>
                      <wp:extent cx="323850" cy="259715"/>
                      <wp:effectExtent l="0" t="0" r="0" b="6985"/>
                      <wp:wrapNone/>
                      <wp:docPr id="10" name="Casella di test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850" cy="2597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0587E" w:rsidRPr="00B0587E" w:rsidRDefault="00B0587E" w:rsidP="00B0587E">
                                  <w:pPr>
                                    <w:rPr>
                                      <w:rFonts w:ascii="Lucida Calligraphy" w:hAnsi="Lucida Calligraphy"/>
                                      <w:i/>
                                      <w:sz w:val="20"/>
                                    </w:rPr>
                                  </w:pPr>
                                  <w:r w:rsidRPr="00B0587E">
                                    <w:rPr>
                                      <w:rFonts w:ascii="Lucida Calligraphy" w:hAnsi="Lucida Calligraphy"/>
                                      <w:sz w:val="20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asella di testo 10" o:spid="_x0000_s1028" type="#_x0000_t202" style="position:absolute;margin-left:.3pt;margin-top:13.35pt;width:25.5pt;height:20.4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tp9kwIAAJoFAAAOAAAAZHJzL2Uyb0RvYy54bWysVEtv2zAMvg/YfxB0X52kTR9BnSJL0WFA&#10;0RZrh54VWWqEyaImMYmzXz9KtpOs66XDLjYlfiTFj4/Lq6a2bK1CNOBKPjwacKachMq4l5J/f7r5&#10;dM5ZROEqYcGpkm9V5FfTjx8uN36iRrAEW6nAyImLk40v+RLRT4oiyqWqRTwCrxwpNYRaIB3DS1EF&#10;sSHvtS1Gg8FpsYFQ+QBSxUi3162ST7N/rZXEe62jQmZLTm/D/A35u0jfYnopJi9B+KWR3TPEP7yi&#10;FsZR0J2ra4GCrYL5y1VtZIAIGo8k1AVobaTKOVA2w8GrbB6XwqucC5ET/Y6m+P/cyrv1Q2CmotoR&#10;PU7UVKO5iMpawSrDUEUERiriaePjhOCPngyw+QwN2fT3kS5T+o0OdfpTYoz05HK7Y1k1yCRdHo+O&#10;z8ekkaQajS/OhuPkpdgb+xDxi4KaJaHkgYqYuRXr24gttIekWBGsqW6MtfmQGkfNbWBrQSW3mJ9I&#10;zv9AWcc2JT89pmckIwfJvPVsXbpRuXW6cCnxNsEs4daqhLHum9JEXc7zjdhCSuV28TM6oTSFeo9h&#10;h9+/6j3GbR5kkSODw51xbRyEnH2etT1l1Y+eMt3iqTYHeScRm0WTe2bU138B1ZbaIkA7YNHLG0PF&#10;uxURH0SgiaJ605bAe/poC0Q+dBJnSwi/3rpPeGp00nK2oQktefy5EkFxZr86GoGL4ckJucV8OBmf&#10;jegQDjWLQ41b1XOgjhjSPvIyiwmPthd1gPqZlsksRSWVcJJilxx7cY7t3qBlJNVslkE0xF7grXv0&#10;MrlOLKfWfGqeRfBd/yI1/h30sywmr9q4xSZLB7MVgja5xxPPLasd/7QA8pR0yyptmMNzRu1X6vQ3&#10;AAAA//8DAFBLAwQUAAYACAAAACEA1BeD0NwAAAAFAQAADwAAAGRycy9kb3ducmV2LnhtbEyOS0vD&#10;QBSF94L/YbiCG7GTtjQpMZMi4gPc2WhLd9PMNQlm7oTMNEn/vbcrXZ4H53zZZrKtGLD3jSMF81kE&#10;Aql0pqFKwWfxcr8G4YMmo1tHqOCMHjb59VWmU+NG+sBhGyrBI+RTraAOoUul9GWNVvuZ65A4+3a9&#10;1YFlX0nT65HHbSsXURRLqxvih1p3+FRj+bM9WQWHu2r/7qfXr3G5WnbPb0OR7Eyh1O3N9PgAIuAU&#10;/spwwWd0yJnp6E5kvGgVxNxTsIgTEJyu5qyP7CYxyDyT/+nzXwAAAP//AwBQSwECLQAUAAYACAAA&#10;ACEAtoM4kv4AAADhAQAAEwAAAAAAAAAAAAAAAAAAAAAAW0NvbnRlbnRfVHlwZXNdLnhtbFBLAQIt&#10;ABQABgAIAAAAIQA4/SH/1gAAAJQBAAALAAAAAAAAAAAAAAAAAC8BAABfcmVscy8ucmVsc1BLAQIt&#10;ABQABgAIAAAAIQD36tp9kwIAAJoFAAAOAAAAAAAAAAAAAAAAAC4CAABkcnMvZTJvRG9jLnhtbFBL&#10;AQItABQABgAIAAAAIQDUF4PQ3AAAAAUBAAAPAAAAAAAAAAAAAAAAAO0EAABkcnMvZG93bnJldi54&#10;bWxQSwUGAAAAAAQABADzAAAA9gUAAAAA&#10;" fillcolor="white [3201]" stroked="f" strokeweight=".5pt">
                      <v:textbox>
                        <w:txbxContent>
                          <w:p w:rsidR="00B0587E" w:rsidRPr="00B0587E" w:rsidRDefault="00B0587E" w:rsidP="00B0587E">
                            <w:pPr>
                              <w:rPr>
                                <w:rFonts w:ascii="Lucida Calligraphy" w:hAnsi="Lucida Calligraphy"/>
                                <w:i/>
                                <w:sz w:val="20"/>
                              </w:rPr>
                            </w:pPr>
                            <w:r w:rsidRPr="00B0587E">
                              <w:rPr>
                                <w:rFonts w:ascii="Lucida Calligraphy" w:hAnsi="Lucida Calligraphy"/>
                                <w:sz w:val="20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056" w:type="dxa"/>
            <w:vAlign w:val="center"/>
          </w:tcPr>
          <w:p w:rsidR="00B0587E" w:rsidRDefault="00B0587E" w:rsidP="006126EB">
            <w:pPr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Val. merce </w:t>
            </w:r>
            <w:r w:rsidR="00885222">
              <w:rPr>
                <w:rFonts w:asciiTheme="minorHAnsi" w:hAnsiTheme="minorHAnsi"/>
                <w:sz w:val="26"/>
                <w:szCs w:val="26"/>
              </w:rPr>
              <w:t xml:space="preserve">sc. </w:t>
            </w:r>
            <w:r>
              <w:rPr>
                <w:rFonts w:asciiTheme="minorHAnsi" w:hAnsiTheme="minorHAnsi"/>
                <w:sz w:val="26"/>
                <w:szCs w:val="26"/>
              </w:rPr>
              <w:t>IVA 10%</w:t>
            </w:r>
          </w:p>
        </w:tc>
        <w:tc>
          <w:tcPr>
            <w:tcW w:w="346" w:type="dxa"/>
            <w:vAlign w:val="center"/>
          </w:tcPr>
          <w:p w:rsidR="00B0587E" w:rsidRDefault="00B0587E" w:rsidP="00B0587E">
            <w:pPr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=</w:t>
            </w:r>
          </w:p>
        </w:tc>
        <w:tc>
          <w:tcPr>
            <w:tcW w:w="3792" w:type="dxa"/>
            <w:vAlign w:val="center"/>
          </w:tcPr>
          <w:p w:rsidR="00B0587E" w:rsidRDefault="00B0587E" w:rsidP="006126EB">
            <w:pPr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Quota spese aliquota IVA 10%</w:t>
            </w:r>
          </w:p>
        </w:tc>
      </w:tr>
      <w:tr w:rsidR="00B0587E" w:rsidTr="00885222">
        <w:trPr>
          <w:trHeight w:val="567"/>
        </w:trPr>
        <w:tc>
          <w:tcPr>
            <w:tcW w:w="1857" w:type="dxa"/>
            <w:vMerge/>
            <w:vAlign w:val="center"/>
          </w:tcPr>
          <w:p w:rsidR="00B0587E" w:rsidRDefault="00B0587E" w:rsidP="006126EB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  <w:tc>
          <w:tcPr>
            <w:tcW w:w="803" w:type="dxa"/>
            <w:vAlign w:val="center"/>
          </w:tcPr>
          <w:p w:rsidR="00B0587E" w:rsidRPr="006126EB" w:rsidRDefault="00B0587E" w:rsidP="006126EB">
            <w:pPr>
              <w:rPr>
                <w:rFonts w:asciiTheme="minorHAnsi" w:hAnsiTheme="minorHAnsi"/>
                <w:i/>
                <w:sz w:val="26"/>
                <w:szCs w:val="26"/>
              </w:rPr>
            </w:pPr>
          </w:p>
        </w:tc>
        <w:tc>
          <w:tcPr>
            <w:tcW w:w="3056" w:type="dxa"/>
            <w:vAlign w:val="center"/>
          </w:tcPr>
          <w:p w:rsidR="00B0587E" w:rsidRDefault="00B0587E" w:rsidP="006126EB">
            <w:pPr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Val. merce </w:t>
            </w:r>
            <w:r w:rsidR="00885222">
              <w:rPr>
                <w:rFonts w:asciiTheme="minorHAnsi" w:hAnsiTheme="minorHAnsi"/>
                <w:sz w:val="26"/>
                <w:szCs w:val="26"/>
              </w:rPr>
              <w:t xml:space="preserve">sc. </w:t>
            </w:r>
            <w:r>
              <w:rPr>
                <w:rFonts w:asciiTheme="minorHAnsi" w:hAnsiTheme="minorHAnsi"/>
                <w:sz w:val="26"/>
                <w:szCs w:val="26"/>
              </w:rPr>
              <w:t>IVA 22%</w:t>
            </w:r>
          </w:p>
        </w:tc>
        <w:tc>
          <w:tcPr>
            <w:tcW w:w="346" w:type="dxa"/>
            <w:vAlign w:val="center"/>
          </w:tcPr>
          <w:p w:rsidR="00B0587E" w:rsidRDefault="00B0587E" w:rsidP="00B0587E">
            <w:pPr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=</w:t>
            </w:r>
          </w:p>
        </w:tc>
        <w:tc>
          <w:tcPr>
            <w:tcW w:w="3792" w:type="dxa"/>
            <w:vAlign w:val="center"/>
          </w:tcPr>
          <w:p w:rsidR="00B0587E" w:rsidRDefault="00B0587E" w:rsidP="006126EB">
            <w:pPr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Quota spese aliquota IVA 22%</w:t>
            </w:r>
          </w:p>
        </w:tc>
      </w:tr>
    </w:tbl>
    <w:p w:rsidR="006126EB" w:rsidRPr="00BF6CCD" w:rsidRDefault="006126EB" w:rsidP="008A50E1">
      <w:pPr>
        <w:jc w:val="both"/>
        <w:rPr>
          <w:rFonts w:asciiTheme="minorHAnsi" w:hAnsiTheme="minorHAnsi"/>
          <w:sz w:val="26"/>
          <w:szCs w:val="26"/>
        </w:rPr>
      </w:pPr>
    </w:p>
    <w:sectPr w:rsidR="006126EB" w:rsidRPr="00BF6CCD" w:rsidSect="000859AA">
      <w:headerReference w:type="default" r:id="rId11"/>
      <w:footerReference w:type="default" r:id="rId12"/>
      <w:pgSz w:w="11906" w:h="16838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834" w:rsidRDefault="00764834" w:rsidP="00764834">
      <w:r>
        <w:separator/>
      </w:r>
    </w:p>
  </w:endnote>
  <w:endnote w:type="continuationSeparator" w:id="0">
    <w:p w:rsidR="00764834" w:rsidRDefault="00764834" w:rsidP="00764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5672971"/>
      <w:docPartObj>
        <w:docPartGallery w:val="Page Numbers (Bottom of Page)"/>
        <w:docPartUnique/>
      </w:docPartObj>
    </w:sdtPr>
    <w:sdtEndPr/>
    <w:sdtContent>
      <w:p w:rsidR="000859AA" w:rsidRDefault="000859A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EB8">
          <w:rPr>
            <w:noProof/>
          </w:rPr>
          <w:t>6</w:t>
        </w:r>
        <w:r>
          <w:fldChar w:fldCharType="end"/>
        </w:r>
      </w:p>
    </w:sdtContent>
  </w:sdt>
  <w:p w:rsidR="000859AA" w:rsidRDefault="000859A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834" w:rsidRDefault="00764834" w:rsidP="00764834">
      <w:r>
        <w:separator/>
      </w:r>
    </w:p>
  </w:footnote>
  <w:footnote w:type="continuationSeparator" w:id="0">
    <w:p w:rsidR="00764834" w:rsidRDefault="00764834" w:rsidP="007648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834" w:rsidRDefault="00764834">
    <w:pPr>
      <w:pStyle w:val="Intestazione"/>
    </w:pPr>
    <w:r>
      <w:t>Cognome e Nome: ____________________________________________</w:t>
    </w:r>
    <w:r>
      <w:tab/>
      <w:t>Data: _______________</w:t>
    </w:r>
  </w:p>
  <w:p w:rsidR="00764834" w:rsidRDefault="00764834">
    <w:pPr>
      <w:pStyle w:val="Intestazione"/>
    </w:pPr>
    <w:r>
      <w:t>Classe: 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1A47"/>
    <w:multiLevelType w:val="hybridMultilevel"/>
    <w:tmpl w:val="294A3F96"/>
    <w:lvl w:ilvl="0" w:tplc="3774B84E">
      <w:start w:val="1"/>
      <w:numFmt w:val="lowerLetter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81B3C"/>
    <w:multiLevelType w:val="hybridMultilevel"/>
    <w:tmpl w:val="BDF26244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5D6EE3"/>
    <w:multiLevelType w:val="hybridMultilevel"/>
    <w:tmpl w:val="8E967462"/>
    <w:lvl w:ilvl="0" w:tplc="3774B84E">
      <w:start w:val="1"/>
      <w:numFmt w:val="lowerLetter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F7218"/>
    <w:multiLevelType w:val="hybridMultilevel"/>
    <w:tmpl w:val="AA226238"/>
    <w:lvl w:ilvl="0" w:tplc="7E5621E8">
      <w:start w:val="1"/>
      <w:numFmt w:val="lowerLetter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D7284"/>
    <w:multiLevelType w:val="hybridMultilevel"/>
    <w:tmpl w:val="12186420"/>
    <w:lvl w:ilvl="0" w:tplc="3912CEDA">
      <w:start w:val="1"/>
      <w:numFmt w:val="bullet"/>
      <w:lvlText w:val="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67CB6"/>
    <w:multiLevelType w:val="hybridMultilevel"/>
    <w:tmpl w:val="25FCAB0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F13BDE"/>
    <w:multiLevelType w:val="hybridMultilevel"/>
    <w:tmpl w:val="E06C0E14"/>
    <w:lvl w:ilvl="0" w:tplc="35B6E73A">
      <w:start w:val="1"/>
      <w:numFmt w:val="lowerLetter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73AEC"/>
    <w:multiLevelType w:val="hybridMultilevel"/>
    <w:tmpl w:val="ABBCCC98"/>
    <w:lvl w:ilvl="0" w:tplc="3774B84E">
      <w:start w:val="1"/>
      <w:numFmt w:val="lowerLetter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>
    <w:nsid w:val="2C4B7589"/>
    <w:multiLevelType w:val="hybridMultilevel"/>
    <w:tmpl w:val="A1B08D3E"/>
    <w:lvl w:ilvl="0" w:tplc="949476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5919EB"/>
    <w:multiLevelType w:val="hybridMultilevel"/>
    <w:tmpl w:val="60D07F1A"/>
    <w:lvl w:ilvl="0" w:tplc="77FA15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2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5F923ECA"/>
    <w:multiLevelType w:val="hybridMultilevel"/>
    <w:tmpl w:val="A63617DA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B795BA4"/>
    <w:multiLevelType w:val="hybridMultilevel"/>
    <w:tmpl w:val="F27E663E"/>
    <w:lvl w:ilvl="0" w:tplc="5CCC68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1E353AB"/>
    <w:multiLevelType w:val="hybridMultilevel"/>
    <w:tmpl w:val="19C04D84"/>
    <w:lvl w:ilvl="0" w:tplc="B93EF1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F97C81"/>
    <w:multiLevelType w:val="hybridMultilevel"/>
    <w:tmpl w:val="516E594E"/>
    <w:lvl w:ilvl="0" w:tplc="D5B2C3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C9818A5"/>
    <w:multiLevelType w:val="hybridMultilevel"/>
    <w:tmpl w:val="5F92FFC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20"/>
      </w:rPr>
    </w:lvl>
    <w:lvl w:ilvl="1" w:tplc="FFFFFFFF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"/>
  </w:num>
  <w:num w:numId="3">
    <w:abstractNumId w:val="5"/>
  </w:num>
  <w:num w:numId="4">
    <w:abstractNumId w:val="0"/>
  </w:num>
  <w:num w:numId="5">
    <w:abstractNumId w:val="13"/>
  </w:num>
  <w:num w:numId="6">
    <w:abstractNumId w:val="10"/>
  </w:num>
  <w:num w:numId="7">
    <w:abstractNumId w:val="6"/>
  </w:num>
  <w:num w:numId="8">
    <w:abstractNumId w:val="12"/>
  </w:num>
  <w:num w:numId="9">
    <w:abstractNumId w:val="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2"/>
  </w:num>
  <w:num w:numId="13">
    <w:abstractNumId w:val="7"/>
  </w:num>
  <w:num w:numId="14">
    <w:abstractNumId w:val="1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87"/>
    <w:rsid w:val="000859AA"/>
    <w:rsid w:val="000A5EB8"/>
    <w:rsid w:val="000B14E9"/>
    <w:rsid w:val="000F755E"/>
    <w:rsid w:val="00160BEA"/>
    <w:rsid w:val="00227FEA"/>
    <w:rsid w:val="003156DF"/>
    <w:rsid w:val="004F7AD4"/>
    <w:rsid w:val="005B6CA7"/>
    <w:rsid w:val="005C363C"/>
    <w:rsid w:val="005F6B4F"/>
    <w:rsid w:val="006126EB"/>
    <w:rsid w:val="006C7DBF"/>
    <w:rsid w:val="006D607D"/>
    <w:rsid w:val="006F0D37"/>
    <w:rsid w:val="00764834"/>
    <w:rsid w:val="00806E85"/>
    <w:rsid w:val="00885222"/>
    <w:rsid w:val="008A50E1"/>
    <w:rsid w:val="00965807"/>
    <w:rsid w:val="009A0513"/>
    <w:rsid w:val="00AC62AD"/>
    <w:rsid w:val="00B0587E"/>
    <w:rsid w:val="00B8765E"/>
    <w:rsid w:val="00B93B87"/>
    <w:rsid w:val="00BF6CCD"/>
    <w:rsid w:val="00DF1D36"/>
    <w:rsid w:val="00F72DD1"/>
    <w:rsid w:val="00FF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F1D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link w:val="RientrocorpodeltestoCarattere"/>
    <w:rsid w:val="00DF1D36"/>
    <w:pPr>
      <w:ind w:left="284"/>
      <w:jc w:val="both"/>
    </w:pPr>
    <w:rPr>
      <w:rFonts w:ascii="Arial" w:hAnsi="Arial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DF1D36"/>
    <w:rPr>
      <w:rFonts w:ascii="Arial" w:eastAsia="Times New Roman" w:hAnsi="Arial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76483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483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76483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483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6483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64834"/>
    <w:rPr>
      <w:rFonts w:ascii="Tahoma" w:eastAsia="Times New Roman" w:hAnsi="Tahoma" w:cs="Tahoma"/>
      <w:sz w:val="16"/>
      <w:szCs w:val="16"/>
      <w:lang w:eastAsia="it-IT"/>
    </w:rPr>
  </w:style>
  <w:style w:type="paragraph" w:styleId="NormaleWeb">
    <w:name w:val="Normal (Web)"/>
    <w:basedOn w:val="Normale"/>
    <w:uiPriority w:val="99"/>
    <w:unhideWhenUsed/>
    <w:rsid w:val="005F6B4F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BF6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156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F1D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link w:val="RientrocorpodeltestoCarattere"/>
    <w:rsid w:val="00DF1D36"/>
    <w:pPr>
      <w:ind w:left="284"/>
      <w:jc w:val="both"/>
    </w:pPr>
    <w:rPr>
      <w:rFonts w:ascii="Arial" w:hAnsi="Arial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DF1D36"/>
    <w:rPr>
      <w:rFonts w:ascii="Arial" w:eastAsia="Times New Roman" w:hAnsi="Arial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76483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483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76483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483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6483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64834"/>
    <w:rPr>
      <w:rFonts w:ascii="Tahoma" w:eastAsia="Times New Roman" w:hAnsi="Tahoma" w:cs="Tahoma"/>
      <w:sz w:val="16"/>
      <w:szCs w:val="16"/>
      <w:lang w:eastAsia="it-IT"/>
    </w:rPr>
  </w:style>
  <w:style w:type="paragraph" w:styleId="NormaleWeb">
    <w:name w:val="Normal (Web)"/>
    <w:basedOn w:val="Normale"/>
    <w:uiPriority w:val="99"/>
    <w:unhideWhenUsed/>
    <w:rsid w:val="005F6B4F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BF6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156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3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62EFD-2E8C-4387-9345-B903FC474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roletto</dc:creator>
  <cp:keywords/>
  <dc:description/>
  <cp:lastModifiedBy>roletto</cp:lastModifiedBy>
  <cp:revision>22</cp:revision>
  <cp:lastPrinted>2014-11-28T10:01:00Z</cp:lastPrinted>
  <dcterms:created xsi:type="dcterms:W3CDTF">2014-11-27T20:59:00Z</dcterms:created>
  <dcterms:modified xsi:type="dcterms:W3CDTF">2014-11-30T21:52:00Z</dcterms:modified>
</cp:coreProperties>
</file>